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1C3DB" w14:textId="4349B513" w:rsidR="00E66DEE" w:rsidRPr="000E7D96" w:rsidRDefault="00C3151E" w:rsidP="006B1666">
      <w:pPr>
        <w:pStyle w:val="berschrift1"/>
        <w:tabs>
          <w:tab w:val="left" w:pos="7371"/>
        </w:tabs>
        <w:spacing w:line="276" w:lineRule="auto"/>
        <w:ind w:left="-284" w:right="-2268"/>
        <w:jc w:val="both"/>
        <w:rPr>
          <w:b w:val="0"/>
          <w:sz w:val="20"/>
        </w:rPr>
      </w:pPr>
      <w:r>
        <w:rPr>
          <w:szCs w:val="24"/>
        </w:rPr>
        <w:t>Interview</w:t>
      </w:r>
      <w:r w:rsidR="00E66DEE" w:rsidRPr="000E7D96">
        <w:rPr>
          <w:sz w:val="22"/>
        </w:rPr>
        <w:tab/>
      </w:r>
      <w:r w:rsidR="00E50ADA">
        <w:rPr>
          <w:b w:val="0"/>
          <w:bCs/>
          <w:sz w:val="20"/>
        </w:rPr>
        <w:t>14.10</w:t>
      </w:r>
      <w:r>
        <w:rPr>
          <w:b w:val="0"/>
          <w:bCs/>
          <w:sz w:val="20"/>
        </w:rPr>
        <w:t>.2025</w:t>
      </w:r>
    </w:p>
    <w:p w14:paraId="533364BA" w14:textId="77777777" w:rsidR="00E66DEE" w:rsidRPr="000E7D96" w:rsidRDefault="00E66DEE" w:rsidP="00BA0C42">
      <w:pPr>
        <w:ind w:left="-284"/>
        <w:jc w:val="both"/>
        <w:rPr>
          <w:szCs w:val="20"/>
          <w:lang w:eastAsia="de-DE"/>
        </w:rPr>
      </w:pPr>
    </w:p>
    <w:p w14:paraId="08B5A913" w14:textId="77777777" w:rsidR="00FE7842" w:rsidRPr="000E7D96" w:rsidRDefault="00FE7842" w:rsidP="00BA0C42">
      <w:pPr>
        <w:ind w:left="-284"/>
      </w:pPr>
    </w:p>
    <w:p w14:paraId="052E1BDD" w14:textId="5D2563ED" w:rsidR="00527EF1" w:rsidRDefault="00DC4E3A" w:rsidP="00527EF1">
      <w:pPr>
        <w:ind w:left="-284"/>
        <w:rPr>
          <w:b/>
          <w:bCs/>
          <w:sz w:val="24"/>
          <w:szCs w:val="28"/>
        </w:rPr>
      </w:pPr>
      <w:bookmarkStart w:id="0" w:name="_Hlk210735245"/>
      <w:r>
        <w:rPr>
          <w:b/>
          <w:bCs/>
          <w:sz w:val="24"/>
          <w:szCs w:val="28"/>
        </w:rPr>
        <w:t>Der sichere Weg zur Produkti</w:t>
      </w:r>
      <w:r w:rsidR="0033363B">
        <w:rPr>
          <w:b/>
          <w:bCs/>
          <w:sz w:val="24"/>
          <w:szCs w:val="28"/>
        </w:rPr>
        <w:t>v</w:t>
      </w:r>
      <w:r>
        <w:rPr>
          <w:b/>
          <w:bCs/>
          <w:sz w:val="24"/>
          <w:szCs w:val="28"/>
        </w:rPr>
        <w:t>ität</w:t>
      </w:r>
      <w:bookmarkEnd w:id="0"/>
      <w:r>
        <w:rPr>
          <w:b/>
          <w:bCs/>
          <w:sz w:val="24"/>
          <w:szCs w:val="28"/>
        </w:rPr>
        <w:t xml:space="preserve">: SCHUNK </w:t>
      </w:r>
      <w:r w:rsidR="0033363B">
        <w:rPr>
          <w:b/>
          <w:bCs/>
          <w:sz w:val="24"/>
          <w:szCs w:val="28"/>
        </w:rPr>
        <w:t>Engineering weltweit</w:t>
      </w:r>
    </w:p>
    <w:p w14:paraId="55D294AB" w14:textId="362E4BF4" w:rsidR="00EC61B9" w:rsidRPr="00FE15AA" w:rsidRDefault="00EC61B9" w:rsidP="00527EF1">
      <w:pPr>
        <w:ind w:left="-284"/>
        <w:rPr>
          <w:szCs w:val="20"/>
          <w:lang w:eastAsia="de-DE"/>
        </w:rPr>
      </w:pPr>
    </w:p>
    <w:p w14:paraId="221983B5" w14:textId="0D553D24" w:rsidR="00DF5558" w:rsidRPr="009A64AF" w:rsidRDefault="009A64AF" w:rsidP="0033363B">
      <w:pPr>
        <w:ind w:left="-284"/>
        <w:rPr>
          <w:b/>
          <w:bCs/>
          <w:szCs w:val="20"/>
          <w:lang w:eastAsia="de-DE"/>
        </w:rPr>
      </w:pPr>
      <w:bookmarkStart w:id="1" w:name="_Hlk210735742"/>
      <w:r w:rsidRPr="009A64AF">
        <w:rPr>
          <w:b/>
          <w:bCs/>
          <w:szCs w:val="20"/>
          <w:lang w:eastAsia="de-DE"/>
        </w:rPr>
        <w:t>Wenn Standard nicht reicht, zähl</w:t>
      </w:r>
      <w:r w:rsidR="00AE0873">
        <w:rPr>
          <w:b/>
          <w:bCs/>
          <w:szCs w:val="20"/>
          <w:lang w:eastAsia="de-DE"/>
        </w:rPr>
        <w:t>en Tempo</w:t>
      </w:r>
      <w:r w:rsidR="00C15E41">
        <w:rPr>
          <w:b/>
          <w:bCs/>
          <w:szCs w:val="20"/>
          <w:lang w:eastAsia="de-DE"/>
        </w:rPr>
        <w:t xml:space="preserve">, </w:t>
      </w:r>
      <w:r w:rsidRPr="009A64AF">
        <w:rPr>
          <w:b/>
          <w:bCs/>
          <w:szCs w:val="20"/>
          <w:lang w:eastAsia="de-DE"/>
        </w:rPr>
        <w:t>Verlässlichkeit</w:t>
      </w:r>
      <w:r w:rsidR="00C15E41">
        <w:rPr>
          <w:b/>
          <w:bCs/>
          <w:szCs w:val="20"/>
          <w:lang w:eastAsia="de-DE"/>
        </w:rPr>
        <w:t xml:space="preserve"> und Nähe</w:t>
      </w:r>
      <w:r w:rsidR="004B09BB">
        <w:rPr>
          <w:b/>
          <w:bCs/>
          <w:szCs w:val="20"/>
          <w:lang w:eastAsia="de-DE"/>
        </w:rPr>
        <w:t xml:space="preserve">. </w:t>
      </w:r>
      <w:r w:rsidR="004C46B8">
        <w:rPr>
          <w:b/>
          <w:bCs/>
          <w:szCs w:val="20"/>
          <w:lang w:eastAsia="de-DE"/>
        </w:rPr>
        <w:t>Produzierende Unternehmen</w:t>
      </w:r>
      <w:r w:rsidR="004B09BB">
        <w:rPr>
          <w:b/>
          <w:bCs/>
          <w:szCs w:val="20"/>
          <w:lang w:eastAsia="de-DE"/>
        </w:rPr>
        <w:t xml:space="preserve"> brauchen</w:t>
      </w:r>
      <w:r w:rsidR="00070A9B" w:rsidRPr="00070A9B">
        <w:rPr>
          <w:rFonts w:ascii="Calibri" w:hAnsi="Calibri" w:cs="Calibri"/>
          <w:color w:val="3E3D40"/>
          <w:shd w:val="clear" w:color="auto" w:fill="F5F5F5"/>
        </w:rPr>
        <w:t xml:space="preserve"> </w:t>
      </w:r>
      <w:r w:rsidR="00070A9B" w:rsidRPr="00070A9B">
        <w:rPr>
          <w:b/>
          <w:bCs/>
          <w:szCs w:val="20"/>
          <w:lang w:eastAsia="de-DE"/>
        </w:rPr>
        <w:t>belastbare Budgets, klare Meilensteine und früh</w:t>
      </w:r>
      <w:r w:rsidR="00D4568B">
        <w:rPr>
          <w:b/>
          <w:bCs/>
          <w:szCs w:val="20"/>
          <w:lang w:eastAsia="de-DE"/>
        </w:rPr>
        <w:t>zeitig</w:t>
      </w:r>
      <w:r w:rsidR="00070A9B" w:rsidRPr="00070A9B">
        <w:rPr>
          <w:b/>
          <w:bCs/>
          <w:szCs w:val="20"/>
          <w:lang w:eastAsia="de-DE"/>
        </w:rPr>
        <w:t xml:space="preserve"> geklärte Risiken – ohne Brüche an Schnittstellen </w:t>
      </w:r>
      <w:r w:rsidR="00B16F53">
        <w:rPr>
          <w:b/>
          <w:bCs/>
          <w:szCs w:val="20"/>
          <w:lang w:eastAsia="de-DE"/>
        </w:rPr>
        <w:t>oder</w:t>
      </w:r>
      <w:r w:rsidR="00070A9B" w:rsidRPr="00070A9B">
        <w:rPr>
          <w:b/>
          <w:bCs/>
          <w:szCs w:val="20"/>
          <w:lang w:eastAsia="de-DE"/>
        </w:rPr>
        <w:t xml:space="preserve"> in der Dokumentation</w:t>
      </w:r>
      <w:r w:rsidR="00683470" w:rsidRPr="00683470">
        <w:rPr>
          <w:b/>
          <w:bCs/>
          <w:szCs w:val="20"/>
          <w:lang w:eastAsia="de-DE"/>
        </w:rPr>
        <w:t xml:space="preserve">. </w:t>
      </w:r>
      <w:r w:rsidR="00B40DCE" w:rsidRPr="00B40DCE">
        <w:rPr>
          <w:b/>
          <w:bCs/>
          <w:szCs w:val="20"/>
          <w:lang w:eastAsia="de-DE"/>
        </w:rPr>
        <w:t xml:space="preserve">Sebastian Höpfl, Executive Vice President </w:t>
      </w:r>
      <w:r w:rsidR="00E85A4F" w:rsidRPr="00E85A4F">
        <w:rPr>
          <w:b/>
          <w:bCs/>
          <w:szCs w:val="20"/>
          <w:lang w:eastAsia="de-DE"/>
        </w:rPr>
        <w:t>Gripping Technology &amp; Automation Technology</w:t>
      </w:r>
      <w:r w:rsidR="00B40DCE" w:rsidRPr="00B40DCE">
        <w:rPr>
          <w:b/>
          <w:bCs/>
          <w:szCs w:val="20"/>
          <w:lang w:eastAsia="de-DE"/>
        </w:rPr>
        <w:t xml:space="preserve">, erläutert, wie </w:t>
      </w:r>
      <w:r w:rsidR="003C3EA5">
        <w:rPr>
          <w:b/>
          <w:bCs/>
          <w:szCs w:val="20"/>
          <w:lang w:eastAsia="de-DE"/>
        </w:rPr>
        <w:t xml:space="preserve">bei SCHUNK </w:t>
      </w:r>
      <w:r w:rsidR="00DF7CC6" w:rsidRPr="00DF7CC6">
        <w:rPr>
          <w:b/>
          <w:bCs/>
          <w:szCs w:val="20"/>
          <w:lang w:eastAsia="de-DE"/>
        </w:rPr>
        <w:t>strukturiertes Projektmanagement und tiefes Branchenwissen zusammenwirken</w:t>
      </w:r>
      <w:r w:rsidR="002A3659">
        <w:rPr>
          <w:b/>
          <w:bCs/>
          <w:szCs w:val="20"/>
          <w:lang w:eastAsia="de-DE"/>
        </w:rPr>
        <w:t xml:space="preserve">: </w:t>
      </w:r>
      <w:r w:rsidR="002A3659" w:rsidRPr="002A3659">
        <w:rPr>
          <w:b/>
          <w:bCs/>
          <w:szCs w:val="20"/>
          <w:lang w:eastAsia="de-DE"/>
        </w:rPr>
        <w:t>von der durchdachten Projektierung über maßgeschneiderte Lösung</w:t>
      </w:r>
      <w:r w:rsidR="00BD530B">
        <w:rPr>
          <w:b/>
          <w:bCs/>
          <w:szCs w:val="20"/>
          <w:lang w:eastAsia="de-DE"/>
        </w:rPr>
        <w:t>en</w:t>
      </w:r>
      <w:r w:rsidR="002A3659" w:rsidRPr="002A3659">
        <w:rPr>
          <w:b/>
          <w:bCs/>
          <w:szCs w:val="20"/>
          <w:lang w:eastAsia="de-DE"/>
        </w:rPr>
        <w:t xml:space="preserve"> bis zu</w:t>
      </w:r>
      <w:r w:rsidR="0021358C">
        <w:rPr>
          <w:b/>
          <w:bCs/>
          <w:szCs w:val="20"/>
          <w:lang w:eastAsia="de-DE"/>
        </w:rPr>
        <w:t xml:space="preserve">m Sourcing </w:t>
      </w:r>
      <w:r w:rsidR="002A3659" w:rsidRPr="002A3659">
        <w:rPr>
          <w:b/>
          <w:bCs/>
          <w:szCs w:val="20"/>
          <w:lang w:eastAsia="de-DE"/>
        </w:rPr>
        <w:t xml:space="preserve">aus einer Hand. </w:t>
      </w:r>
      <w:r w:rsidR="000C67B7" w:rsidRPr="000C67B7">
        <w:rPr>
          <w:b/>
          <w:bCs/>
          <w:szCs w:val="20"/>
          <w:lang w:eastAsia="de-DE"/>
        </w:rPr>
        <w:t>Für planbare Ergebnisse und langfristige</w:t>
      </w:r>
      <w:r w:rsidR="00935689">
        <w:rPr>
          <w:b/>
          <w:bCs/>
          <w:szCs w:val="20"/>
          <w:lang w:eastAsia="de-DE"/>
        </w:rPr>
        <w:t xml:space="preserve"> Partnerschaften</w:t>
      </w:r>
      <w:r w:rsidR="000C67B7" w:rsidRPr="000C67B7">
        <w:rPr>
          <w:b/>
          <w:bCs/>
          <w:szCs w:val="20"/>
          <w:lang w:eastAsia="de-DE"/>
        </w:rPr>
        <w:t>.</w:t>
      </w:r>
    </w:p>
    <w:bookmarkEnd w:id="1"/>
    <w:p w14:paraId="4436D28F" w14:textId="77777777" w:rsidR="009A64AF" w:rsidRPr="0033363B" w:rsidRDefault="009A64AF" w:rsidP="0033363B">
      <w:pPr>
        <w:ind w:left="-284"/>
        <w:rPr>
          <w:szCs w:val="20"/>
          <w:lang w:eastAsia="de-DE"/>
        </w:rPr>
      </w:pPr>
    </w:p>
    <w:p w14:paraId="7D637648" w14:textId="60567730" w:rsidR="000E7D96" w:rsidRPr="00560E5F" w:rsidRDefault="00B10736" w:rsidP="00257215">
      <w:pPr>
        <w:spacing w:after="120"/>
        <w:ind w:left="-284"/>
        <w:rPr>
          <w:b/>
          <w:bCs/>
        </w:rPr>
      </w:pPr>
      <w:r>
        <w:rPr>
          <w:b/>
          <w:bCs/>
        </w:rPr>
        <w:t xml:space="preserve">Was gewinnen </w:t>
      </w:r>
      <w:r w:rsidR="00257215">
        <w:rPr>
          <w:b/>
          <w:bCs/>
        </w:rPr>
        <w:t xml:space="preserve">Ihre </w:t>
      </w:r>
      <w:r w:rsidR="000E7D96">
        <w:rPr>
          <w:b/>
          <w:bCs/>
        </w:rPr>
        <w:t xml:space="preserve">Kunden </w:t>
      </w:r>
      <w:r w:rsidR="00257215">
        <w:rPr>
          <w:b/>
          <w:bCs/>
        </w:rPr>
        <w:t xml:space="preserve">ganz konkret </w:t>
      </w:r>
      <w:r w:rsidR="000E7D96">
        <w:rPr>
          <w:b/>
          <w:bCs/>
        </w:rPr>
        <w:t xml:space="preserve">mit </w:t>
      </w:r>
      <w:r w:rsidR="00530F89">
        <w:rPr>
          <w:b/>
          <w:bCs/>
        </w:rPr>
        <w:t>„</w:t>
      </w:r>
      <w:r w:rsidR="000E7D96" w:rsidRPr="00560E5F">
        <w:rPr>
          <w:b/>
          <w:bCs/>
        </w:rPr>
        <w:t>Engineering by SCHUNK“?</w:t>
      </w:r>
    </w:p>
    <w:p w14:paraId="649D726D" w14:textId="0836FCA2" w:rsidR="000E7D96" w:rsidRDefault="002A1584" w:rsidP="0033363B">
      <w:pPr>
        <w:ind w:left="-284"/>
      </w:pPr>
      <w:r w:rsidRPr="002A1584">
        <w:t xml:space="preserve">Unsere Kunden bekommen Orientierung und Sicherheit </w:t>
      </w:r>
      <w:r w:rsidR="00192DD1">
        <w:t xml:space="preserve">über den </w:t>
      </w:r>
      <w:r w:rsidR="00947548">
        <w:t xml:space="preserve">kompletten Projektverlauf </w:t>
      </w:r>
      <w:r w:rsidRPr="002A1584">
        <w:t xml:space="preserve">– vom ersten Gespräch </w:t>
      </w:r>
      <w:r w:rsidR="001A3365">
        <w:t xml:space="preserve">über die Konzeptvalidierung </w:t>
      </w:r>
      <w:r w:rsidRPr="002A1584">
        <w:t>bis zur Inbetriebnahme</w:t>
      </w:r>
      <w:r w:rsidR="000E7D96" w:rsidRPr="008D5110">
        <w:t xml:space="preserve">. Wir arbeiten mit einem </w:t>
      </w:r>
      <w:r w:rsidR="00947548">
        <w:t>klaren</w:t>
      </w:r>
      <w:r w:rsidR="001A3365">
        <w:t xml:space="preserve">, </w:t>
      </w:r>
      <w:r w:rsidR="000E7D96" w:rsidRPr="008D5110">
        <w:t>transparenten Prozess</w:t>
      </w:r>
      <w:r w:rsidR="001A3365">
        <w:t>.</w:t>
      </w:r>
      <w:r w:rsidR="000E7D96" w:rsidRPr="008D5110">
        <w:t xml:space="preserve"> </w:t>
      </w:r>
      <w:r w:rsidR="00BF315B">
        <w:t xml:space="preserve">Das heißt, sie wissen jederzeit, </w:t>
      </w:r>
      <w:r w:rsidR="000E7D96" w:rsidRPr="008D5110">
        <w:t xml:space="preserve">wo </w:t>
      </w:r>
      <w:r w:rsidR="00137EE3">
        <w:t>ihr</w:t>
      </w:r>
      <w:r w:rsidR="00137EE3" w:rsidRPr="008D5110">
        <w:t xml:space="preserve"> </w:t>
      </w:r>
      <w:r w:rsidR="000E7D96" w:rsidRPr="008D5110">
        <w:t xml:space="preserve">Projekt steht, welche Meilensteine als Nächstes </w:t>
      </w:r>
      <w:r w:rsidR="00CA3D4F">
        <w:t>kommen</w:t>
      </w:r>
      <w:r w:rsidR="000E7D96" w:rsidRPr="008D5110">
        <w:t xml:space="preserve"> und welche Ergebnisse sie erwarten können. </w:t>
      </w:r>
      <w:r w:rsidR="00CA3D4F">
        <w:t xml:space="preserve">Wichtig ist </w:t>
      </w:r>
      <w:r w:rsidR="00B708CC">
        <w:t xml:space="preserve">uns hierbei auch der </w:t>
      </w:r>
      <w:r w:rsidR="00CA3D4F">
        <w:t>Blick aufs Ganze</w:t>
      </w:r>
      <w:r w:rsidR="00F22004">
        <w:t xml:space="preserve">. </w:t>
      </w:r>
      <w:r w:rsidR="000E7D96" w:rsidRPr="008D5110">
        <w:t xml:space="preserve">Wir </w:t>
      </w:r>
      <w:r w:rsidR="00F22004">
        <w:t xml:space="preserve">betrachten nicht nur die einzelne </w:t>
      </w:r>
      <w:r w:rsidR="000E7D96" w:rsidRPr="008D5110">
        <w:t>Komponente, sondern den gesamten Prozess</w:t>
      </w:r>
      <w:r w:rsidR="00AD0A64">
        <w:t xml:space="preserve">: </w:t>
      </w:r>
      <w:r w:rsidR="000E7D96" w:rsidRPr="008D5110">
        <w:t xml:space="preserve">Taktzeiten, Qualität, Bauteilvarianten, Schnittstellen. So entstehen </w:t>
      </w:r>
      <w:r w:rsidR="00015103">
        <w:t>Automatisierungsl</w:t>
      </w:r>
      <w:r w:rsidR="000E7D96" w:rsidRPr="008D5110">
        <w:t>ösungen</w:t>
      </w:r>
      <w:r w:rsidR="00AD0A64">
        <w:t xml:space="preserve">, die nicht nur funktionieren, sondern </w:t>
      </w:r>
      <w:r w:rsidR="000E7D96" w:rsidRPr="008D5110">
        <w:t xml:space="preserve">wirtschaftlich und zukunftssicher sind. </w:t>
      </w:r>
      <w:r w:rsidR="001E5694" w:rsidRPr="001E5694">
        <w:t xml:space="preserve">Und weil Mechanik, Aktorik, Sensorik und Software aus einer Hand kommen, minimieren wir Schnittstellenrisiken und maximieren die Performance. </w:t>
      </w:r>
      <w:r w:rsidR="002D290A" w:rsidRPr="002D290A">
        <w:t>Am Ende soll es für den Kunden vor allem eines sein: planbar und verlässlich – auch wenn das Projekt komplex ist.</w:t>
      </w:r>
    </w:p>
    <w:p w14:paraId="605AD3F1" w14:textId="77777777" w:rsidR="002D290A" w:rsidRDefault="002D290A" w:rsidP="0033363B">
      <w:pPr>
        <w:ind w:left="-284"/>
      </w:pPr>
    </w:p>
    <w:p w14:paraId="28AAF210" w14:textId="77777777" w:rsidR="009E346E" w:rsidRDefault="009E346E" w:rsidP="00257215">
      <w:pPr>
        <w:spacing w:after="120"/>
        <w:ind w:left="-284"/>
        <w:rPr>
          <w:b/>
          <w:bCs/>
        </w:rPr>
      </w:pPr>
      <w:r w:rsidRPr="009E346E">
        <w:rPr>
          <w:b/>
          <w:bCs/>
        </w:rPr>
        <w:t>Woran merken Anwender schon früh, dass sie bei SCHUNK richtig sind?</w:t>
      </w:r>
    </w:p>
    <w:p w14:paraId="21D73A5C" w14:textId="65F0E50C" w:rsidR="000E7D96" w:rsidRDefault="000E1742" w:rsidP="0033363B">
      <w:pPr>
        <w:ind w:left="-284"/>
      </w:pPr>
      <w:r>
        <w:t xml:space="preserve">Es beginnt </w:t>
      </w:r>
      <w:r w:rsidR="006801A8">
        <w:t xml:space="preserve">ehrlicherweise immer </w:t>
      </w:r>
      <w:r>
        <w:t>mit Zuhören.</w:t>
      </w:r>
      <w:r w:rsidR="000E7D96" w:rsidRPr="00FF1C6C">
        <w:t xml:space="preserve"> </w:t>
      </w:r>
      <w:r w:rsidR="00C27843" w:rsidRPr="00C27843">
        <w:t>In den ersten Gesprächen nehmen wir Ziele, Restriktionen und KPIs sauber auf – von Taktzeit und Genauigkeit über das Bauteilspektrum bis hin zu Compliance-Anforderungen.</w:t>
      </w:r>
      <w:r w:rsidR="000E7D96" w:rsidRPr="00FF1C6C">
        <w:t xml:space="preserve"> Wir spiegeln die Herausforderungen zurück und übersetzen sie in konkrete Lösungsansätze. </w:t>
      </w:r>
      <w:r w:rsidR="00EA4672" w:rsidRPr="00EA4672">
        <w:t xml:space="preserve">Das kann eine konfigurierbare Einzelkomponente sein, </w:t>
      </w:r>
      <w:r w:rsidR="00EA4672">
        <w:t>z</w:t>
      </w:r>
      <w:r w:rsidR="00DB0AD9" w:rsidRPr="00DB0AD9">
        <w:t>um Beispiel ein elektrischer Greifer mit integrierter Zustandsüberwachung, oder eine komplette Automatisierungslösung mit hochdynamischen Achssystemen und komplexen Montagebaugruppen.</w:t>
      </w:r>
      <w:r w:rsidR="000E7D96" w:rsidRPr="00FF1C6C">
        <w:t xml:space="preserve"> </w:t>
      </w:r>
      <w:r w:rsidR="00DE31C6" w:rsidRPr="00DE31C6">
        <w:t>Besonders stark sind wir</w:t>
      </w:r>
      <w:r w:rsidR="00A27CA5">
        <w:t xml:space="preserve"> in der Verbindung </w:t>
      </w:r>
      <w:r w:rsidR="002267DD">
        <w:t xml:space="preserve">von </w:t>
      </w:r>
      <w:r w:rsidR="00357049">
        <w:t>Greiftechnik und Spanntechnik</w:t>
      </w:r>
      <w:r w:rsidR="000E7D96" w:rsidRPr="00FF1C6C">
        <w:t xml:space="preserve">: </w:t>
      </w:r>
      <w:r w:rsidR="004F3FDF" w:rsidRPr="004F3FDF">
        <w:t>Die prozesssichere Übergabe zwischen Bearbeitung und Montage ist ein kritischer Punkt, den wir ganzheitlich lösen.</w:t>
      </w:r>
      <w:r w:rsidR="000E7D96" w:rsidRPr="00FF1C6C">
        <w:t xml:space="preserve"> Unsere breite Branchenexpertise</w:t>
      </w:r>
      <w:r w:rsidR="00421726">
        <w:t xml:space="preserve"> </w:t>
      </w:r>
      <w:r w:rsidR="00421726" w:rsidRPr="00421726">
        <w:t>– von Automotive und E</w:t>
      </w:r>
      <w:r w:rsidR="00421726" w:rsidRPr="00421726">
        <w:noBreakHyphen/>
        <w:t>Mobility über Medizintechnik bis Elektronik – fließt direkt in die Konzeptarbeit ein. Dadurch arbeiten wir mit Best Practices statt mit Experimenten. Kunden merken früh: Das ist fundiert, machbar und auf ihren Prozess zugeschnitten.</w:t>
      </w:r>
    </w:p>
    <w:p w14:paraId="54651456" w14:textId="77777777" w:rsidR="00B856CE" w:rsidRDefault="00B856CE" w:rsidP="0033363B">
      <w:pPr>
        <w:ind w:left="-284"/>
      </w:pPr>
    </w:p>
    <w:p w14:paraId="6E977A16" w14:textId="77777777" w:rsidR="00B856CE" w:rsidRPr="00B856CE" w:rsidRDefault="00B856CE" w:rsidP="00257215">
      <w:pPr>
        <w:spacing w:after="120"/>
        <w:ind w:left="-284"/>
        <w:rPr>
          <w:b/>
          <w:bCs/>
        </w:rPr>
      </w:pPr>
      <w:r w:rsidRPr="00B856CE">
        <w:rPr>
          <w:b/>
          <w:bCs/>
        </w:rPr>
        <w:t>Global projektiert, lokal umgesetzt – wie gelingt das bei SCHUNK?</w:t>
      </w:r>
    </w:p>
    <w:p w14:paraId="4BB4AF16" w14:textId="4239E388" w:rsidR="000E7D96" w:rsidRDefault="000E7D96" w:rsidP="0033363B">
      <w:pPr>
        <w:ind w:left="-284"/>
      </w:pPr>
      <w:r w:rsidRPr="00CB4A45">
        <w:t xml:space="preserve">Mit Nähe und Standards. </w:t>
      </w:r>
      <w:r w:rsidR="00446C4D" w:rsidRPr="00446C4D">
        <w:t xml:space="preserve">Wir sind mit Engineering Hubs und CoLabs in den wichtigen Regionen </w:t>
      </w:r>
      <w:r w:rsidR="00E3037A">
        <w:t xml:space="preserve">weltweit </w:t>
      </w:r>
      <w:r w:rsidR="00446C4D" w:rsidRPr="00446C4D">
        <w:t>präsent und damit physisch nah am Kunden</w:t>
      </w:r>
      <w:r w:rsidRPr="00CB4A45">
        <w:t xml:space="preserve">. </w:t>
      </w:r>
      <w:r w:rsidR="00A61635" w:rsidRPr="00A61635">
        <w:t>So können wir Applikationen testen, Schulungen durchführen und Änderungen schnell umsetzen.</w:t>
      </w:r>
      <w:r w:rsidRPr="00CB4A45">
        <w:t xml:space="preserve"> </w:t>
      </w:r>
      <w:r w:rsidR="00CE481B" w:rsidRPr="00CE481B">
        <w:t>Gleichzeitig arbeiten alle Teams nach harmonisierten Konstruktionsrichtlinien und einheitlichen Qualitäts- und Dokumentationsstandards</w:t>
      </w:r>
      <w:r w:rsidRPr="00CB4A45">
        <w:t xml:space="preserve">. </w:t>
      </w:r>
      <w:r w:rsidR="003F4542" w:rsidRPr="003F4542">
        <w:t xml:space="preserve">Gemeinsame </w:t>
      </w:r>
      <w:r w:rsidR="003F4542" w:rsidRPr="003F4542">
        <w:lastRenderedPageBreak/>
        <w:t xml:space="preserve">Daten- und Anforderungsplattformen, digitale Review-Boards und </w:t>
      </w:r>
      <w:r w:rsidR="006801A8">
        <w:t xml:space="preserve">Kundenabnahmen </w:t>
      </w:r>
      <w:r w:rsidR="003F4542" w:rsidRPr="003F4542">
        <w:t>halten alle Beteiligten synchron – unabhängig von der Zeitzone</w:t>
      </w:r>
      <w:r w:rsidRPr="00CB4A45">
        <w:t xml:space="preserve">. Die Steuerung erfolgt zentral über ein erfahrenes Projektmanagement, die Umsetzung lokal über regionale Teams. </w:t>
      </w:r>
      <w:r w:rsidR="00BE28CE" w:rsidRPr="00BE28CE">
        <w:t>Das bringt Geschwindigkeit vor Ort bei gleichbleibender globaler Qualität. Ein konkretes Beispiel: Für einen Multi</w:t>
      </w:r>
      <w:r w:rsidR="00BE28CE" w:rsidRPr="00BE28CE">
        <w:noBreakHyphen/>
        <w:t>Site</w:t>
      </w:r>
      <w:r w:rsidR="00BE28CE" w:rsidRPr="00BE28CE">
        <w:noBreakHyphen/>
        <w:t xml:space="preserve">Rollout haben wir identische Montage- und Prüfzellen in Europa, Asien und Nordamerika eingeführt – mit gleichen Leistungskennzahlen, lokalem Service und zentraler Änderungssteuerung. </w:t>
      </w:r>
    </w:p>
    <w:p w14:paraId="71071D4C" w14:textId="77777777" w:rsidR="00562116" w:rsidRPr="00BD7B0F" w:rsidRDefault="00562116" w:rsidP="00286FAE">
      <w:pPr>
        <w:ind w:left="-284"/>
      </w:pPr>
    </w:p>
    <w:p w14:paraId="0F64135C" w14:textId="6C427839" w:rsidR="00EC3403" w:rsidRDefault="00624E0C" w:rsidP="00EC3403">
      <w:pPr>
        <w:spacing w:after="120"/>
        <w:ind w:left="-284"/>
        <w:rPr>
          <w:b/>
          <w:bCs/>
        </w:rPr>
      </w:pPr>
      <w:r>
        <w:rPr>
          <w:b/>
          <w:bCs/>
        </w:rPr>
        <w:t>Wie</w:t>
      </w:r>
      <w:r w:rsidR="00EC3403" w:rsidRPr="00EC3403">
        <w:rPr>
          <w:b/>
          <w:bCs/>
        </w:rPr>
        <w:t xml:space="preserve"> sorgen Sie dafür, dass selbst komplexe Projekte termintreu und planbar bleiben?</w:t>
      </w:r>
    </w:p>
    <w:p w14:paraId="796A5844" w14:textId="1F324863" w:rsidR="000E7D96" w:rsidRDefault="00286FAE" w:rsidP="00286FAE">
      <w:pPr>
        <w:ind w:left="-284"/>
      </w:pPr>
      <w:r w:rsidRPr="00286FAE">
        <w:t xml:space="preserve">Kurz gesagt: mit Disziplin, Transparenz und den richtigen </w:t>
      </w:r>
      <w:r w:rsidR="000E7D96" w:rsidRPr="00B17C37">
        <w:t xml:space="preserve">Tools. </w:t>
      </w:r>
      <w:r w:rsidR="00670327" w:rsidRPr="00670327">
        <w:t xml:space="preserve">Wir arbeiten entlang klarer Meilensteine – vom </w:t>
      </w:r>
      <w:r w:rsidR="006801A8">
        <w:t>Lastenheft</w:t>
      </w:r>
      <w:r w:rsidR="00670327" w:rsidRPr="00670327">
        <w:t xml:space="preserve"> und Design</w:t>
      </w:r>
      <w:r w:rsidR="00670327" w:rsidRPr="00670327">
        <w:noBreakHyphen/>
        <w:t>Freeze bis hin zu</w:t>
      </w:r>
      <w:r w:rsidR="006801A8">
        <w:t xml:space="preserve">r Abnahme bei uns im Werk und Unterstützung bis zum </w:t>
      </w:r>
      <w:r w:rsidR="00520B5E">
        <w:t>Produktionsstart</w:t>
      </w:r>
      <w:r w:rsidR="00670327" w:rsidRPr="00670327">
        <w:t xml:space="preserve">. </w:t>
      </w:r>
      <w:r w:rsidR="000E7D96" w:rsidRPr="00B17C37">
        <w:t xml:space="preserve">Jeder Meilenstein ist mit </w:t>
      </w:r>
      <w:r w:rsidR="006801A8">
        <w:t>klaren Kriterien</w:t>
      </w:r>
      <w:r w:rsidR="000E7D96" w:rsidRPr="00B17C37">
        <w:t>, Risiko- und Change-Management hinterlegt. Unser Produktionsnetzwerk ist skalierbar, die Lieferkette qualifiziert, und es gibt einheitliche Qualitäts</w:t>
      </w:r>
      <w:r w:rsidR="006801A8">
        <w:t>standards</w:t>
      </w:r>
      <w:r w:rsidR="000E7D96" w:rsidRPr="00B17C37">
        <w:t xml:space="preserve">. </w:t>
      </w:r>
      <w:r w:rsidR="00442E36" w:rsidRPr="00442E36">
        <w:t xml:space="preserve">Technisch gehen wir so weit wie möglich in die </w:t>
      </w:r>
      <w:r w:rsidR="001C47B2">
        <w:t>Vorabprüfung</w:t>
      </w:r>
      <w:r w:rsidR="00442E36" w:rsidRPr="00442E36">
        <w:t>: Mit digitalen Zwillingen, Taktzeit- und Kollisionssimulationen sowie der Emulation von Achssystemen prüfen wir Stabilität und Performance, bevor der erste reale Aufbau beginnt</w:t>
      </w:r>
      <w:r w:rsidR="000E7D96" w:rsidRPr="00B17C37">
        <w:t xml:space="preserve">. Wir legen großen Wert auf frühe Validierung und </w:t>
      </w:r>
      <w:r w:rsidR="009652BA">
        <w:t>Rückverfolgbarkeit</w:t>
      </w:r>
      <w:r w:rsidR="000E7D96" w:rsidRPr="00B17C37">
        <w:t xml:space="preserve"> – </w:t>
      </w:r>
      <w:r w:rsidR="009D70C8">
        <w:t>a</w:t>
      </w:r>
      <w:r w:rsidR="009D70C8" w:rsidRPr="009D70C8">
        <w:t xml:space="preserve">lle Anforderungen werden konsequent auf Tests und Abnahmen </w:t>
      </w:r>
      <w:r w:rsidR="006801A8">
        <w:t>gespiegelt</w:t>
      </w:r>
      <w:r w:rsidR="000E7D96" w:rsidRPr="00B17C37">
        <w:t>. So vermeiden wir späte Überraschungen und halten Termine.</w:t>
      </w:r>
    </w:p>
    <w:p w14:paraId="7FC9266E" w14:textId="77777777" w:rsidR="000E7D96" w:rsidRDefault="000E7D96" w:rsidP="00286FAE">
      <w:pPr>
        <w:ind w:left="-284"/>
      </w:pPr>
    </w:p>
    <w:p w14:paraId="62D4425E" w14:textId="43D5721E" w:rsidR="000E7D96" w:rsidRPr="00BE6E2E" w:rsidRDefault="000E7D96" w:rsidP="00257215">
      <w:pPr>
        <w:spacing w:after="120"/>
        <w:ind w:left="-284"/>
        <w:rPr>
          <w:b/>
          <w:bCs/>
        </w:rPr>
      </w:pPr>
      <w:r>
        <w:rPr>
          <w:b/>
          <w:bCs/>
        </w:rPr>
        <w:t xml:space="preserve">SCHUNK </w:t>
      </w:r>
      <w:r w:rsidR="000E2F2C">
        <w:rPr>
          <w:b/>
          <w:bCs/>
        </w:rPr>
        <w:t xml:space="preserve">möchte </w:t>
      </w:r>
      <w:r>
        <w:rPr>
          <w:b/>
          <w:bCs/>
        </w:rPr>
        <w:t xml:space="preserve">ein langfristiger Partner </w:t>
      </w:r>
      <w:r w:rsidR="000E2F2C">
        <w:rPr>
          <w:b/>
          <w:bCs/>
        </w:rPr>
        <w:t xml:space="preserve">sein, </w:t>
      </w:r>
      <w:r>
        <w:rPr>
          <w:b/>
          <w:bCs/>
        </w:rPr>
        <w:t xml:space="preserve">nicht nur ein </w:t>
      </w:r>
      <w:r w:rsidRPr="00BE6E2E">
        <w:rPr>
          <w:b/>
          <w:bCs/>
        </w:rPr>
        <w:t>Lieferant</w:t>
      </w:r>
      <w:r w:rsidR="000E2F2C">
        <w:rPr>
          <w:b/>
          <w:bCs/>
        </w:rPr>
        <w:t>. Woran zeigt sich das?</w:t>
      </w:r>
    </w:p>
    <w:p w14:paraId="0401A519" w14:textId="42E3FAFF" w:rsidR="000E7D96" w:rsidRDefault="000647E3" w:rsidP="00286FAE">
      <w:pPr>
        <w:ind w:left="-284"/>
      </w:pPr>
      <w:r w:rsidRPr="000647E3">
        <w:t>Im Alltag zeigt sich Partnerschaft vor allem an Kontinuität</w:t>
      </w:r>
      <w:r w:rsidR="0062420F">
        <w:t xml:space="preserve"> und Verlässlichkeit</w:t>
      </w:r>
      <w:r w:rsidRPr="000647E3">
        <w:t xml:space="preserve">. </w:t>
      </w:r>
      <w:r w:rsidR="00A4093E" w:rsidRPr="00A4093E">
        <w:t xml:space="preserve">Unsere Kunden haben feste Ansprechpartner, sie bekommen schnellen Support und profitieren von </w:t>
      </w:r>
      <w:r w:rsidR="006801A8">
        <w:t xml:space="preserve">lokalen </w:t>
      </w:r>
      <w:r w:rsidR="00A4093E" w:rsidRPr="00A4093E">
        <w:t>Wartungskonzepten. Wir bleiben</w:t>
      </w:r>
      <w:r w:rsidR="006801A8">
        <w:t xml:space="preserve"> bei Bedarf </w:t>
      </w:r>
      <w:r w:rsidR="00A4093E" w:rsidRPr="00A4093E">
        <w:t xml:space="preserve">über Jahre an den Anlagen dran. Wenn sich Produkte, Taktzeiten oder Qualitätsziele ändern, passen wir Systeme an – ohne Brüche und mit Blick auf Verfügbarkeit, OEE und Gesamtkosten über den Lebenszyklus. Ein Punkt, der oft unterschätzt wird, ist die Dokumentation. Zeichnungen, Stücklisten, Parameter und Einstelldaten sind langfristig nachvollziehbar und damit auch nach vielen Jahren noch belastbar. Und wir befähigen die Teams: Schulungen für Bediener, Instandhaltung und Engineering – vor Ort, im CoLab oder digital – sorgen dafür, dass die Lösung im Alltag </w:t>
      </w:r>
      <w:r w:rsidR="00037526">
        <w:t>maximal</w:t>
      </w:r>
      <w:r w:rsidR="00A4093E" w:rsidRPr="00A4093E">
        <w:t xml:space="preserve"> wirkt. Kurz gesagt: Wir bleiben, und wir halten die Performance oben.</w:t>
      </w:r>
    </w:p>
    <w:p w14:paraId="67B460D1" w14:textId="77777777" w:rsidR="00037526" w:rsidRDefault="00037526" w:rsidP="00286FAE">
      <w:pPr>
        <w:ind w:left="-284"/>
      </w:pPr>
    </w:p>
    <w:p w14:paraId="4676BCCA" w14:textId="375BD2C5" w:rsidR="002C2DB4" w:rsidRDefault="002C2DB4" w:rsidP="00257215">
      <w:pPr>
        <w:spacing w:after="120"/>
        <w:ind w:left="-284"/>
        <w:rPr>
          <w:b/>
          <w:bCs/>
        </w:rPr>
      </w:pPr>
      <w:r w:rsidRPr="002C2DB4">
        <w:rPr>
          <w:b/>
          <w:bCs/>
        </w:rPr>
        <w:t>SCHUNK Engineering in einem Satz – wofür stehen Sie?</w:t>
      </w:r>
    </w:p>
    <w:p w14:paraId="55B092D0" w14:textId="7952360B" w:rsidR="000E7D96" w:rsidRPr="00970554" w:rsidRDefault="000E7D96" w:rsidP="00286FAE">
      <w:pPr>
        <w:ind w:left="-284"/>
      </w:pPr>
      <w:r w:rsidRPr="00970554">
        <w:t xml:space="preserve">Wir verbinden tiefes </w:t>
      </w:r>
      <w:r w:rsidR="006801A8">
        <w:t>Bra</w:t>
      </w:r>
      <w:r w:rsidR="00520B5E">
        <w:t>n</w:t>
      </w:r>
      <w:r w:rsidR="006801A8">
        <w:t xml:space="preserve">chen- und </w:t>
      </w:r>
      <w:r w:rsidRPr="00970554">
        <w:t xml:space="preserve">Applikationsverständnis mit einem strukturierten, </w:t>
      </w:r>
      <w:r w:rsidR="000166DB">
        <w:t>weltweit</w:t>
      </w:r>
      <w:r w:rsidRPr="00970554">
        <w:t xml:space="preserve"> skalierbaren Engineering-Prozess</w:t>
      </w:r>
      <w:r w:rsidR="007D042A">
        <w:t xml:space="preserve"> – so </w:t>
      </w:r>
      <w:r w:rsidR="006801A8">
        <w:t>entstehen kundenspezifische Automationslösungen</w:t>
      </w:r>
      <w:r w:rsidRPr="00970554">
        <w:t xml:space="preserve">, die von der </w:t>
      </w:r>
      <w:r w:rsidR="006801A8">
        <w:t>Komponente</w:t>
      </w:r>
      <w:r w:rsidR="006801A8" w:rsidRPr="00970554">
        <w:t xml:space="preserve"> </w:t>
      </w:r>
      <w:r w:rsidRPr="00970554">
        <w:t xml:space="preserve">bis zur komplexen </w:t>
      </w:r>
      <w:r w:rsidR="006801A8">
        <w:t>Baugruppe</w:t>
      </w:r>
      <w:r w:rsidR="006801A8" w:rsidRPr="00970554">
        <w:t xml:space="preserve"> </w:t>
      </w:r>
      <w:r w:rsidRPr="00970554">
        <w:t>messbaren Mehrwert liefern.</w:t>
      </w:r>
    </w:p>
    <w:p w14:paraId="54EFADB9" w14:textId="77777777" w:rsidR="00527EF1" w:rsidRPr="00EC61B9" w:rsidRDefault="00527EF1" w:rsidP="00286FAE">
      <w:pPr>
        <w:ind w:left="-284"/>
      </w:pPr>
    </w:p>
    <w:p w14:paraId="61749049" w14:textId="1C4086F9" w:rsidR="0078515B" w:rsidRDefault="0078515B">
      <w:pPr>
        <w:spacing w:after="60" w:line="240" w:lineRule="auto"/>
      </w:pPr>
      <w:r>
        <w:br w:type="page"/>
      </w:r>
    </w:p>
    <w:p w14:paraId="7286B59A" w14:textId="77777777" w:rsidR="00D75140" w:rsidRPr="00EC61B9" w:rsidRDefault="00D75140" w:rsidP="00C27222">
      <w:pPr>
        <w:ind w:left="-284"/>
      </w:pPr>
    </w:p>
    <w:p w14:paraId="1AECC096" w14:textId="54535F62" w:rsidR="00D75140" w:rsidRPr="00527EF1" w:rsidRDefault="00D75140" w:rsidP="00D75140">
      <w:pPr>
        <w:spacing w:line="240" w:lineRule="auto"/>
        <w:ind w:left="-284"/>
        <w:rPr>
          <w:b/>
          <w:bCs/>
          <w:sz w:val="24"/>
          <w:szCs w:val="28"/>
        </w:rPr>
      </w:pPr>
      <w:r w:rsidRPr="00C26B07">
        <w:rPr>
          <w:b/>
          <w:bCs/>
          <w:sz w:val="24"/>
          <w:szCs w:val="28"/>
        </w:rPr>
        <w:t>Bildunterschriften:</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D75140" w:rsidRPr="00EC61B9" w14:paraId="28BBC3CE" w14:textId="77777777" w:rsidTr="005768FD">
        <w:trPr>
          <w:cantSplit/>
          <w:trHeight w:val="1475"/>
        </w:trPr>
        <w:tc>
          <w:tcPr>
            <w:tcW w:w="2307" w:type="dxa"/>
            <w:tcBorders>
              <w:top w:val="nil"/>
              <w:left w:val="nil"/>
              <w:bottom w:val="nil"/>
              <w:right w:val="nil"/>
            </w:tcBorders>
          </w:tcPr>
          <w:p w14:paraId="745003A7" w14:textId="28C64938" w:rsidR="00D75140" w:rsidRDefault="00D75140" w:rsidP="00D75140">
            <w:pPr>
              <w:jc w:val="both"/>
            </w:pPr>
            <w:r w:rsidRPr="00D75140">
              <w:rPr>
                <w:noProof/>
              </w:rPr>
              <w:drawing>
                <wp:inline distT="0" distB="0" distL="0" distR="0" wp14:anchorId="59F3A6EF" wp14:editId="2046C107">
                  <wp:extent cx="1104981" cy="15430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17428" cy="1560431"/>
                          </a:xfrm>
                          <a:prstGeom prst="rect">
                            <a:avLst/>
                          </a:prstGeom>
                        </pic:spPr>
                      </pic:pic>
                    </a:graphicData>
                  </a:graphic>
                </wp:inline>
              </w:drawing>
            </w:r>
          </w:p>
        </w:tc>
        <w:tc>
          <w:tcPr>
            <w:tcW w:w="7722" w:type="dxa"/>
            <w:tcBorders>
              <w:top w:val="nil"/>
              <w:left w:val="nil"/>
              <w:bottom w:val="nil"/>
              <w:right w:val="nil"/>
            </w:tcBorders>
          </w:tcPr>
          <w:p w14:paraId="69B09C4B" w14:textId="507210DC" w:rsidR="00C721B1" w:rsidRPr="00EC61B9" w:rsidRDefault="00E0554C" w:rsidP="00EC61B9">
            <w:pPr>
              <w:ind w:left="248"/>
              <w:rPr>
                <w:lang w:val="en-US"/>
              </w:rPr>
            </w:pPr>
            <w:r w:rsidRPr="00EC61B9">
              <w:rPr>
                <w:lang w:val="en-US"/>
              </w:rPr>
              <w:t>Sebastian Höpfl</w:t>
            </w:r>
          </w:p>
          <w:p w14:paraId="04B26453" w14:textId="77777777" w:rsidR="00EC61B9" w:rsidRPr="00EC61B9" w:rsidRDefault="00EC61B9" w:rsidP="00EC61B9">
            <w:pPr>
              <w:ind w:left="248"/>
              <w:rPr>
                <w:lang w:val="en-US"/>
              </w:rPr>
            </w:pPr>
            <w:r w:rsidRPr="00EC61B9">
              <w:rPr>
                <w:lang w:val="en-US"/>
              </w:rPr>
              <w:t>Executive Vice President Business Unit</w:t>
            </w:r>
          </w:p>
          <w:p w14:paraId="4ED67231" w14:textId="4ABF71A2" w:rsidR="00C721B1" w:rsidRPr="00EC61B9" w:rsidRDefault="00EC61B9" w:rsidP="00EC61B9">
            <w:pPr>
              <w:ind w:left="248"/>
              <w:rPr>
                <w:lang w:val="en-US"/>
              </w:rPr>
            </w:pPr>
            <w:r w:rsidRPr="00EC61B9">
              <w:rPr>
                <w:lang w:val="en-US"/>
              </w:rPr>
              <w:t>Gripping Technology &amp; Automation Technology</w:t>
            </w:r>
            <w:r w:rsidRPr="00EC61B9">
              <w:rPr>
                <w:lang w:val="en-US"/>
              </w:rPr>
              <w:br/>
            </w:r>
          </w:p>
          <w:p w14:paraId="3CA90C7D" w14:textId="098CFA49" w:rsidR="00D75140" w:rsidRPr="00EC61B9" w:rsidRDefault="00F02B5A" w:rsidP="00EC61B9">
            <w:pPr>
              <w:ind w:left="248"/>
              <w:rPr>
                <w:lang w:val="en-US"/>
              </w:rPr>
            </w:pPr>
            <w:r w:rsidRPr="00EC61B9">
              <w:rPr>
                <w:lang w:val="en-US"/>
              </w:rPr>
              <w:t>Bildquelle: SCHUNK SE &amp; Co. KG</w:t>
            </w:r>
          </w:p>
        </w:tc>
      </w:tr>
      <w:tr w:rsidR="00F80BC3" w:rsidRPr="005C53F8" w14:paraId="51E560BB" w14:textId="77777777" w:rsidTr="005768FD">
        <w:trPr>
          <w:cantSplit/>
          <w:trHeight w:val="283"/>
        </w:trPr>
        <w:tc>
          <w:tcPr>
            <w:tcW w:w="10029" w:type="dxa"/>
            <w:gridSpan w:val="2"/>
            <w:tcBorders>
              <w:top w:val="nil"/>
              <w:left w:val="nil"/>
              <w:bottom w:val="single" w:sz="4" w:space="0" w:color="BFBFBF" w:themeColor="background1" w:themeShade="BF"/>
              <w:right w:val="nil"/>
            </w:tcBorders>
          </w:tcPr>
          <w:p w14:paraId="0FFEEDF1" w14:textId="3843143F" w:rsidR="00F80BC3" w:rsidRPr="005C53F8" w:rsidRDefault="00727BBB" w:rsidP="00735A3A">
            <w:pPr>
              <w:spacing w:before="100" w:beforeAutospacing="1" w:after="100" w:afterAutospacing="1"/>
              <w:rPr>
                <w:color w:val="000000"/>
                <w:sz w:val="16"/>
                <w:szCs w:val="16"/>
              </w:rPr>
            </w:pPr>
            <w:r w:rsidRPr="005C53F8">
              <w:rPr>
                <w:i/>
                <w:iCs/>
                <w:color w:val="44546A" w:themeColor="text2"/>
                <w:sz w:val="16"/>
                <w:szCs w:val="16"/>
              </w:rPr>
              <w:t>Sebastian_Höpfl_Portrait_082025.jpg</w:t>
            </w:r>
          </w:p>
        </w:tc>
      </w:tr>
      <w:tr w:rsidR="005768FD" w:rsidRPr="00D75140" w14:paraId="0336F841" w14:textId="77777777" w:rsidTr="005768FD">
        <w:trPr>
          <w:cantSplit/>
          <w:trHeight w:val="1475"/>
        </w:trPr>
        <w:tc>
          <w:tcPr>
            <w:tcW w:w="2307" w:type="dxa"/>
            <w:tcBorders>
              <w:top w:val="single" w:sz="4" w:space="0" w:color="BFBFBF" w:themeColor="background1" w:themeShade="BF"/>
              <w:left w:val="nil"/>
              <w:bottom w:val="nil"/>
              <w:right w:val="nil"/>
            </w:tcBorders>
          </w:tcPr>
          <w:p w14:paraId="48D99C4F" w14:textId="77777777" w:rsidR="005768FD" w:rsidRDefault="005768FD" w:rsidP="0072253F">
            <w:pPr>
              <w:jc w:val="both"/>
            </w:pPr>
            <w:r w:rsidRPr="00D75140">
              <w:rPr>
                <w:noProof/>
              </w:rPr>
              <w:drawing>
                <wp:inline distT="0" distB="0" distL="0" distR="0" wp14:anchorId="556BE4F1" wp14:editId="7B1F9829">
                  <wp:extent cx="1392500" cy="937260"/>
                  <wp:effectExtent l="0" t="0" r="0" b="0"/>
                  <wp:docPr id="434209589" name="Grafik 434209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209589" name="Grafik 434209589"/>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92500" cy="93726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3E2761DF" w14:textId="1FB2E5FA" w:rsidR="006D196C" w:rsidRPr="006D196C" w:rsidRDefault="00043547" w:rsidP="006D196C">
            <w:pPr>
              <w:ind w:left="248"/>
            </w:pPr>
            <w:r w:rsidRPr="00043547">
              <w:t>SCHUNK Engineering verbindet tiefes Branchen- und Applikationsverständnis mit einem strukturierten, weltweit skalierbaren Engineering-Prozess – so entstehen kundenspezifische Automationslösungen, die von der Komponente bis zur komplexen Baugruppe messbaren Mehrwert liefern.</w:t>
            </w:r>
            <w:r>
              <w:br/>
            </w:r>
          </w:p>
          <w:p w14:paraId="6B2846F4" w14:textId="77777777" w:rsidR="005768FD" w:rsidRPr="00C721B1" w:rsidRDefault="005768FD" w:rsidP="006D196C">
            <w:pPr>
              <w:ind w:left="248"/>
            </w:pPr>
            <w:r w:rsidRPr="00C721B1">
              <w:t>Bild</w:t>
            </w:r>
            <w:r>
              <w:t>quelle</w:t>
            </w:r>
            <w:r w:rsidRPr="00C721B1">
              <w:t>: SCHUNK</w:t>
            </w:r>
            <w:r>
              <w:t xml:space="preserve"> SE &amp; Co. KG</w:t>
            </w:r>
          </w:p>
        </w:tc>
      </w:tr>
      <w:tr w:rsidR="005768FD" w:rsidRPr="00D75140" w14:paraId="691E95F6" w14:textId="77777777" w:rsidTr="0072253F">
        <w:trPr>
          <w:cantSplit/>
          <w:trHeight w:val="283"/>
        </w:trPr>
        <w:tc>
          <w:tcPr>
            <w:tcW w:w="10029" w:type="dxa"/>
            <w:gridSpan w:val="2"/>
            <w:tcBorders>
              <w:top w:val="nil"/>
              <w:left w:val="nil"/>
              <w:bottom w:val="single" w:sz="4" w:space="0" w:color="BFBFBF" w:themeColor="background1" w:themeShade="BF"/>
              <w:right w:val="nil"/>
            </w:tcBorders>
          </w:tcPr>
          <w:p w14:paraId="6EDE8198" w14:textId="2B2B7D2F" w:rsidR="005768FD" w:rsidRPr="00D75140" w:rsidRDefault="00595C12" w:rsidP="0072253F">
            <w:pPr>
              <w:spacing w:before="100" w:beforeAutospacing="1" w:after="100" w:afterAutospacing="1"/>
              <w:rPr>
                <w:color w:val="000000"/>
              </w:rPr>
            </w:pPr>
            <w:r>
              <w:rPr>
                <w:i/>
                <w:iCs/>
                <w:color w:val="44546A" w:themeColor="text2"/>
                <w:sz w:val="18"/>
                <w:szCs w:val="18"/>
              </w:rPr>
              <w:t>Batteriezellhandling</w:t>
            </w:r>
            <w:r w:rsidR="007A0696" w:rsidRPr="007A0696">
              <w:rPr>
                <w:i/>
                <w:iCs/>
                <w:color w:val="44546A" w:themeColor="text2"/>
                <w:sz w:val="18"/>
                <w:szCs w:val="18"/>
              </w:rPr>
              <w:t>_0624.jpg</w:t>
            </w:r>
          </w:p>
        </w:tc>
      </w:tr>
    </w:tbl>
    <w:p w14:paraId="6D2341C3" w14:textId="77777777" w:rsidR="0001491E" w:rsidRPr="005C53F8" w:rsidRDefault="0001491E" w:rsidP="005C53F8">
      <w:pPr>
        <w:ind w:left="-284"/>
      </w:pPr>
    </w:p>
    <w:p w14:paraId="7407BB6E" w14:textId="77777777" w:rsidR="0001491E" w:rsidRPr="005C53F8" w:rsidRDefault="0001491E" w:rsidP="005C53F8">
      <w:pPr>
        <w:ind w:left="-284"/>
      </w:pPr>
    </w:p>
    <w:p w14:paraId="28BC82BB" w14:textId="77777777" w:rsidR="0001491E" w:rsidRPr="005C53F8" w:rsidRDefault="0001491E" w:rsidP="005C53F8">
      <w:pPr>
        <w:ind w:left="-284"/>
      </w:pPr>
    </w:p>
    <w:p w14:paraId="15954615" w14:textId="77777777" w:rsidR="006545A7" w:rsidRPr="00C26B07" w:rsidRDefault="006545A7" w:rsidP="006545A7">
      <w:pPr>
        <w:spacing w:line="240" w:lineRule="auto"/>
        <w:ind w:hanging="284"/>
        <w:rPr>
          <w:b/>
          <w:color w:val="000000"/>
          <w:sz w:val="24"/>
          <w:szCs w:val="20"/>
          <w:lang w:eastAsia="de-DE"/>
        </w:rPr>
      </w:pPr>
      <w:r w:rsidRPr="00C26B07">
        <w:rPr>
          <w:b/>
          <w:color w:val="000000"/>
          <w:sz w:val="24"/>
          <w:szCs w:val="20"/>
          <w:lang w:eastAsia="de-DE"/>
        </w:rPr>
        <w:t>Kontakt:</w:t>
      </w:r>
    </w:p>
    <w:p w14:paraId="1AAE459C" w14:textId="77777777" w:rsidR="006545A7" w:rsidRDefault="006545A7" w:rsidP="006545A7">
      <w:pPr>
        <w:ind w:hanging="284"/>
        <w:jc w:val="both"/>
        <w:rPr>
          <w:b/>
          <w:bCs/>
          <w:szCs w:val="20"/>
        </w:rPr>
      </w:pPr>
    </w:p>
    <w:p w14:paraId="1A67AD00" w14:textId="77777777" w:rsidR="00752CF1" w:rsidRPr="00826D7F" w:rsidRDefault="00752CF1" w:rsidP="00752CF1">
      <w:pPr>
        <w:ind w:hanging="284"/>
        <w:jc w:val="both"/>
        <w:rPr>
          <w:b/>
          <w:bCs/>
          <w:szCs w:val="20"/>
          <w:lang w:val="en-US"/>
        </w:rPr>
      </w:pPr>
      <w:r w:rsidRPr="00826D7F">
        <w:rPr>
          <w:b/>
          <w:bCs/>
          <w:szCs w:val="20"/>
          <w:lang w:val="en-US"/>
        </w:rPr>
        <w:t>Kathrin Müller</w:t>
      </w:r>
    </w:p>
    <w:p w14:paraId="16649937" w14:textId="77777777" w:rsidR="00752CF1" w:rsidRPr="00A202A7" w:rsidRDefault="00752CF1" w:rsidP="00752CF1">
      <w:pPr>
        <w:ind w:left="-284"/>
        <w:rPr>
          <w:b/>
          <w:bCs/>
          <w:szCs w:val="20"/>
          <w:lang w:val="en-US"/>
        </w:rPr>
      </w:pPr>
      <w:r w:rsidRPr="00A202A7">
        <w:rPr>
          <w:b/>
          <w:bCs/>
          <w:szCs w:val="20"/>
          <w:lang w:val="en-US"/>
        </w:rPr>
        <w:t xml:space="preserve">Corporate Communications </w:t>
      </w:r>
    </w:p>
    <w:p w14:paraId="2C56A002" w14:textId="77777777" w:rsidR="00752CF1" w:rsidRPr="00A202A7" w:rsidRDefault="00752CF1" w:rsidP="00752CF1">
      <w:pPr>
        <w:ind w:left="-284"/>
        <w:rPr>
          <w:b/>
          <w:bCs/>
          <w:szCs w:val="20"/>
          <w:lang w:val="en-US"/>
        </w:rPr>
      </w:pPr>
      <w:r w:rsidRPr="00A202A7">
        <w:rPr>
          <w:b/>
          <w:bCs/>
          <w:szCs w:val="20"/>
          <w:lang w:val="en-US"/>
        </w:rPr>
        <w:t>Global Marketing</w:t>
      </w:r>
    </w:p>
    <w:p w14:paraId="12453C14" w14:textId="77777777" w:rsidR="00752CF1" w:rsidRPr="00826D7F" w:rsidRDefault="00752CF1" w:rsidP="00752CF1">
      <w:pPr>
        <w:ind w:hanging="284"/>
        <w:jc w:val="both"/>
        <w:rPr>
          <w:szCs w:val="20"/>
        </w:rPr>
      </w:pPr>
      <w:r w:rsidRPr="00826D7F">
        <w:rPr>
          <w:szCs w:val="20"/>
        </w:rPr>
        <w:t>Tel. +49-7133-103-2327</w:t>
      </w:r>
    </w:p>
    <w:p w14:paraId="051E8C75" w14:textId="77777777" w:rsidR="00752CF1" w:rsidRPr="00826D7F" w:rsidRDefault="00752CF1" w:rsidP="00752CF1">
      <w:pPr>
        <w:ind w:hanging="284"/>
        <w:jc w:val="both"/>
        <w:rPr>
          <w:szCs w:val="20"/>
        </w:rPr>
      </w:pPr>
      <w:r w:rsidRPr="00826D7F">
        <w:rPr>
          <w:szCs w:val="20"/>
        </w:rPr>
        <w:t>kathrin.mueller@de.schunk.com</w:t>
      </w:r>
    </w:p>
    <w:p w14:paraId="7FFF1906" w14:textId="77777777" w:rsidR="00752CF1" w:rsidRPr="00826D7F" w:rsidRDefault="00752CF1" w:rsidP="00752CF1">
      <w:pPr>
        <w:ind w:hanging="284"/>
        <w:jc w:val="both"/>
        <w:rPr>
          <w:szCs w:val="20"/>
        </w:rPr>
      </w:pPr>
      <w:r w:rsidRPr="00826D7F">
        <w:rPr>
          <w:szCs w:val="20"/>
        </w:rPr>
        <w:t>schunk.com</w:t>
      </w:r>
    </w:p>
    <w:p w14:paraId="7870080B" w14:textId="77777777" w:rsidR="00752CF1" w:rsidRPr="00826D7F" w:rsidRDefault="00752CF1" w:rsidP="00752CF1">
      <w:pPr>
        <w:ind w:hanging="284"/>
        <w:jc w:val="both"/>
        <w:rPr>
          <w:szCs w:val="20"/>
        </w:rPr>
      </w:pPr>
    </w:p>
    <w:p w14:paraId="7CF17A6A" w14:textId="77777777" w:rsidR="00752CF1" w:rsidRDefault="00752CF1" w:rsidP="00752CF1">
      <w:pPr>
        <w:spacing w:after="60" w:line="240" w:lineRule="auto"/>
        <w:rPr>
          <w:szCs w:val="20"/>
        </w:rPr>
      </w:pPr>
      <w:r>
        <w:rPr>
          <w:szCs w:val="20"/>
        </w:rPr>
        <w:br w:type="page"/>
      </w:r>
    </w:p>
    <w:p w14:paraId="56F22E6A" w14:textId="77777777" w:rsidR="00752CF1" w:rsidRPr="00826D7F" w:rsidRDefault="00752CF1" w:rsidP="00752CF1">
      <w:pPr>
        <w:ind w:hanging="284"/>
        <w:jc w:val="both"/>
        <w:rPr>
          <w:szCs w:val="20"/>
        </w:rPr>
      </w:pPr>
    </w:p>
    <w:p w14:paraId="23EB86BB" w14:textId="77777777" w:rsidR="00752CF1" w:rsidRPr="00C26B07" w:rsidRDefault="00752CF1" w:rsidP="00752CF1">
      <w:pPr>
        <w:pStyle w:val="Textkrper-Zeileneinzug"/>
        <w:ind w:left="2410" w:right="-1135" w:hanging="2694"/>
        <w:jc w:val="both"/>
        <w:rPr>
          <w:rFonts w:ascii="Calibri" w:hAnsi="Calibri"/>
          <w:sz w:val="24"/>
          <w:szCs w:val="24"/>
        </w:rPr>
      </w:pPr>
      <w:r w:rsidRPr="00C26B07">
        <w:rPr>
          <w:rFonts w:ascii="Fago Pro" w:hAnsi="Fago Pro"/>
          <w:sz w:val="24"/>
          <w:szCs w:val="24"/>
        </w:rPr>
        <w:t>Belegexemplar</w:t>
      </w:r>
      <w:r w:rsidRPr="00C26B07">
        <w:rPr>
          <w:rFonts w:ascii="Calibri" w:hAnsi="Calibri"/>
          <w:sz w:val="24"/>
          <w:szCs w:val="24"/>
        </w:rPr>
        <w:t>:</w:t>
      </w:r>
    </w:p>
    <w:p w14:paraId="1D9C6ED4" w14:textId="77777777" w:rsidR="00752CF1" w:rsidRPr="00C26B07" w:rsidRDefault="00752CF1" w:rsidP="00752CF1">
      <w:pPr>
        <w:pStyle w:val="Textkrper-Zeileneinzug"/>
        <w:ind w:left="2410" w:right="-1135" w:hanging="2694"/>
        <w:jc w:val="both"/>
        <w:rPr>
          <w:rFonts w:ascii="Calibri" w:hAnsi="Calibri"/>
        </w:rPr>
      </w:pPr>
    </w:p>
    <w:p w14:paraId="15548C04" w14:textId="77777777" w:rsidR="00752CF1" w:rsidRPr="00C26B07" w:rsidRDefault="00752CF1" w:rsidP="00752CF1">
      <w:pPr>
        <w:pStyle w:val="Textkrper-Zeileneinzug"/>
        <w:ind w:left="2410" w:right="-1135" w:hanging="2694"/>
        <w:jc w:val="both"/>
        <w:rPr>
          <w:rFonts w:ascii="Fago Pro" w:hAnsi="Fago Pro"/>
        </w:rPr>
      </w:pPr>
      <w:r w:rsidRPr="00C26B07">
        <w:rPr>
          <w:rFonts w:ascii="Fago Pro" w:hAnsi="Fago Pro"/>
        </w:rPr>
        <w:t>Bitte senden Sie im Falle einer Veröffentlichung ein Belegexemplar an folgende Adresse:</w:t>
      </w:r>
    </w:p>
    <w:p w14:paraId="678C367D" w14:textId="77777777" w:rsidR="00752CF1" w:rsidRPr="00C26B07" w:rsidRDefault="00752CF1" w:rsidP="00752CF1">
      <w:pPr>
        <w:pStyle w:val="Textkrper-Zeileneinzug"/>
        <w:ind w:left="2410" w:right="-1135" w:hanging="2694"/>
        <w:jc w:val="both"/>
        <w:rPr>
          <w:rFonts w:ascii="Calibri" w:hAnsi="Calibri"/>
        </w:rPr>
      </w:pPr>
    </w:p>
    <w:p w14:paraId="09134CBA" w14:textId="77777777" w:rsidR="00752CF1" w:rsidRPr="000B5DDC" w:rsidRDefault="00752CF1" w:rsidP="00752CF1">
      <w:pPr>
        <w:ind w:hanging="284"/>
        <w:jc w:val="both"/>
        <w:rPr>
          <w:b/>
          <w:bCs/>
          <w:szCs w:val="20"/>
        </w:rPr>
      </w:pPr>
      <w:r w:rsidRPr="000B5DDC">
        <w:rPr>
          <w:b/>
          <w:bCs/>
          <w:szCs w:val="20"/>
        </w:rPr>
        <w:t>SCHUNK SE &amp; Co. KG</w:t>
      </w:r>
    </w:p>
    <w:p w14:paraId="447343F3" w14:textId="77777777" w:rsidR="00752CF1" w:rsidRPr="0015764A" w:rsidRDefault="00752CF1" w:rsidP="00752CF1">
      <w:pPr>
        <w:ind w:hanging="284"/>
        <w:jc w:val="both"/>
        <w:rPr>
          <w:b/>
          <w:bCs/>
          <w:szCs w:val="20"/>
        </w:rPr>
      </w:pPr>
      <w:r w:rsidRPr="0015764A">
        <w:rPr>
          <w:b/>
          <w:bCs/>
          <w:szCs w:val="20"/>
        </w:rPr>
        <w:t>Spanntechnik | Greiftechnik | Automatisierungstechnik</w:t>
      </w:r>
    </w:p>
    <w:p w14:paraId="1502ACF4" w14:textId="77777777" w:rsidR="00752CF1" w:rsidRPr="008A4C5C" w:rsidRDefault="00752CF1" w:rsidP="00752CF1">
      <w:pPr>
        <w:pStyle w:val="Textkrper-Zeileneinzug"/>
        <w:ind w:left="2410" w:right="-1135" w:hanging="2694"/>
        <w:jc w:val="both"/>
        <w:rPr>
          <w:rFonts w:ascii="Fago Pro" w:hAnsi="Fago Pro"/>
          <w:b w:val="0"/>
          <w:bCs/>
        </w:rPr>
      </w:pPr>
      <w:r w:rsidRPr="008A4C5C">
        <w:rPr>
          <w:rFonts w:ascii="Fago Pro" w:hAnsi="Fago Pro"/>
          <w:b w:val="0"/>
          <w:bCs/>
        </w:rPr>
        <w:t>Astrid Häberle</w:t>
      </w:r>
    </w:p>
    <w:p w14:paraId="22B1C0CB" w14:textId="77777777" w:rsidR="00752CF1" w:rsidRPr="008A4C5C" w:rsidRDefault="00752CF1" w:rsidP="00752CF1">
      <w:pPr>
        <w:pStyle w:val="Textkrper-Zeileneinzug"/>
        <w:ind w:left="2410" w:right="-1135" w:hanging="2694"/>
        <w:jc w:val="both"/>
        <w:rPr>
          <w:rFonts w:ascii="Fago Pro" w:hAnsi="Fago Pro"/>
          <w:b w:val="0"/>
          <w:bCs/>
        </w:rPr>
      </w:pPr>
      <w:r w:rsidRPr="008A4C5C">
        <w:rPr>
          <w:rFonts w:ascii="Fago Pro" w:hAnsi="Fago Pro"/>
          <w:b w:val="0"/>
          <w:bCs/>
        </w:rPr>
        <w:t>Bahnhofstr. 106 – 134</w:t>
      </w:r>
    </w:p>
    <w:p w14:paraId="183DEF69" w14:textId="77777777" w:rsidR="00752CF1" w:rsidRDefault="00752CF1" w:rsidP="00752CF1">
      <w:pPr>
        <w:pStyle w:val="Textkrper-Zeileneinzug"/>
        <w:spacing w:line="276" w:lineRule="auto"/>
        <w:ind w:left="2410" w:right="-1135" w:hanging="2694"/>
        <w:jc w:val="both"/>
        <w:rPr>
          <w:rFonts w:ascii="Fago Pro" w:hAnsi="Fago Pro"/>
          <w:b w:val="0"/>
          <w:bCs/>
        </w:rPr>
      </w:pPr>
      <w:r w:rsidRPr="008A4C5C">
        <w:rPr>
          <w:rFonts w:ascii="Fago Pro" w:hAnsi="Fago Pro"/>
          <w:b w:val="0"/>
          <w:bCs/>
        </w:rPr>
        <w:t>D-74348 Lauffen/Neckar</w:t>
      </w:r>
    </w:p>
    <w:p w14:paraId="1B164372" w14:textId="77777777" w:rsidR="00752CF1" w:rsidRPr="009E2D15" w:rsidRDefault="00752CF1" w:rsidP="00752CF1">
      <w:pPr>
        <w:pStyle w:val="Textkrper-Zeileneinzug"/>
        <w:spacing w:line="276" w:lineRule="auto"/>
        <w:ind w:left="2410" w:right="-1135" w:hanging="2694"/>
        <w:jc w:val="both"/>
        <w:rPr>
          <w:b w:val="0"/>
          <w:bCs/>
        </w:rPr>
      </w:pPr>
      <w:r>
        <w:rPr>
          <w:rFonts w:ascii="Fago Pro" w:hAnsi="Fago Pro"/>
          <w:b w:val="0"/>
          <w:bCs/>
        </w:rPr>
        <w:t>astrid.haeberle@de.schunk.com</w:t>
      </w:r>
    </w:p>
    <w:p w14:paraId="40263E03" w14:textId="77777777" w:rsidR="00752CF1" w:rsidRPr="00826D7F" w:rsidRDefault="00752CF1" w:rsidP="00752CF1">
      <w:pPr>
        <w:ind w:hanging="284"/>
        <w:jc w:val="both"/>
        <w:rPr>
          <w:szCs w:val="20"/>
        </w:rPr>
      </w:pPr>
    </w:p>
    <w:p w14:paraId="7CBD8A71" w14:textId="2C320276" w:rsidR="00E66DEE" w:rsidRPr="00C26B07" w:rsidRDefault="00E66DEE" w:rsidP="006545A7">
      <w:pPr>
        <w:spacing w:line="240" w:lineRule="auto"/>
        <w:ind w:hanging="284"/>
      </w:pPr>
    </w:p>
    <w:sectPr w:rsidR="00E66DEE" w:rsidRPr="00C26B07" w:rsidSect="006B1666">
      <w:headerReference w:type="even" r:id="rId13"/>
      <w:headerReference w:type="default" r:id="rId14"/>
      <w:headerReference w:type="first" r:id="rId15"/>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6E88D" w14:textId="77777777" w:rsidR="00782AFA" w:rsidRDefault="00782AFA" w:rsidP="00795718">
      <w:r>
        <w:separator/>
      </w:r>
    </w:p>
  </w:endnote>
  <w:endnote w:type="continuationSeparator" w:id="0">
    <w:p w14:paraId="58E208D9" w14:textId="77777777" w:rsidR="00782AFA" w:rsidRDefault="00782AFA"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altName w:val="Calibri"/>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9C8235" w14:textId="77777777" w:rsidR="00782AFA" w:rsidRDefault="00782AFA" w:rsidP="00795718">
      <w:r>
        <w:separator/>
      </w:r>
    </w:p>
  </w:footnote>
  <w:footnote w:type="continuationSeparator" w:id="0">
    <w:p w14:paraId="7F9344C1" w14:textId="77777777" w:rsidR="00782AFA" w:rsidRDefault="00782AFA"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2CD1B" w14:textId="7ACD8389" w:rsidR="00795718" w:rsidRDefault="00000000">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AA8EF" w14:textId="184BEE25" w:rsidR="00A6432F" w:rsidRDefault="006B1666">
    <w:pPr>
      <w:pStyle w:val="Kopfzeile"/>
    </w:pPr>
    <w:r>
      <w:rPr>
        <w:noProof/>
      </w:rPr>
      <w:drawing>
        <wp:anchor distT="0" distB="0" distL="114300" distR="114300" simplePos="0" relativeHeight="251660288"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403A1" w14:textId="54801FCB" w:rsidR="00795718" w:rsidRDefault="00000000">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abstractNum w:abstractNumId="1" w15:restartNumberingAfterBreak="0">
    <w:nsid w:val="58A15D0C"/>
    <w:multiLevelType w:val="multilevel"/>
    <w:tmpl w:val="DF125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0800367">
    <w:abstractNumId w:val="0"/>
  </w:num>
  <w:num w:numId="2" w16cid:durableId="1832498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1491E"/>
    <w:rsid w:val="00015103"/>
    <w:rsid w:val="000166DB"/>
    <w:rsid w:val="00031843"/>
    <w:rsid w:val="00037526"/>
    <w:rsid w:val="00043547"/>
    <w:rsid w:val="000460BA"/>
    <w:rsid w:val="00047640"/>
    <w:rsid w:val="00056F35"/>
    <w:rsid w:val="00062618"/>
    <w:rsid w:val="000647E3"/>
    <w:rsid w:val="00064C11"/>
    <w:rsid w:val="00070A9B"/>
    <w:rsid w:val="000A1091"/>
    <w:rsid w:val="000B3533"/>
    <w:rsid w:val="000C67B7"/>
    <w:rsid w:val="000D3DA3"/>
    <w:rsid w:val="000E1742"/>
    <w:rsid w:val="000E2F2C"/>
    <w:rsid w:val="000E7D96"/>
    <w:rsid w:val="000F2817"/>
    <w:rsid w:val="00102364"/>
    <w:rsid w:val="001172AC"/>
    <w:rsid w:val="00133B22"/>
    <w:rsid w:val="00137EE3"/>
    <w:rsid w:val="001449AB"/>
    <w:rsid w:val="001516C3"/>
    <w:rsid w:val="00170170"/>
    <w:rsid w:val="00185CA3"/>
    <w:rsid w:val="00192DD1"/>
    <w:rsid w:val="001A3365"/>
    <w:rsid w:val="001B6F9E"/>
    <w:rsid w:val="001B722B"/>
    <w:rsid w:val="001C47B2"/>
    <w:rsid w:val="001E5694"/>
    <w:rsid w:val="0021358C"/>
    <w:rsid w:val="002267DD"/>
    <w:rsid w:val="00253C42"/>
    <w:rsid w:val="00255AE7"/>
    <w:rsid w:val="00257215"/>
    <w:rsid w:val="002743FC"/>
    <w:rsid w:val="00286FAE"/>
    <w:rsid w:val="002A1584"/>
    <w:rsid w:val="002A3659"/>
    <w:rsid w:val="002C1E1C"/>
    <w:rsid w:val="002C2724"/>
    <w:rsid w:val="002C2DB4"/>
    <w:rsid w:val="002D123E"/>
    <w:rsid w:val="002D290A"/>
    <w:rsid w:val="00311ADD"/>
    <w:rsid w:val="00311E92"/>
    <w:rsid w:val="0033363B"/>
    <w:rsid w:val="00333C15"/>
    <w:rsid w:val="003467E6"/>
    <w:rsid w:val="00353D47"/>
    <w:rsid w:val="00357049"/>
    <w:rsid w:val="00357521"/>
    <w:rsid w:val="0036082B"/>
    <w:rsid w:val="00383AE1"/>
    <w:rsid w:val="00385A12"/>
    <w:rsid w:val="00390B66"/>
    <w:rsid w:val="003A0F2F"/>
    <w:rsid w:val="003C1DCF"/>
    <w:rsid w:val="003C3EA5"/>
    <w:rsid w:val="003D3080"/>
    <w:rsid w:val="003D52A4"/>
    <w:rsid w:val="003F4542"/>
    <w:rsid w:val="00421726"/>
    <w:rsid w:val="00427431"/>
    <w:rsid w:val="00427D83"/>
    <w:rsid w:val="00442E36"/>
    <w:rsid w:val="00446C4D"/>
    <w:rsid w:val="00492987"/>
    <w:rsid w:val="004929A4"/>
    <w:rsid w:val="004A2508"/>
    <w:rsid w:val="004B09BB"/>
    <w:rsid w:val="004C46B8"/>
    <w:rsid w:val="004D5D7C"/>
    <w:rsid w:val="004D668D"/>
    <w:rsid w:val="004F3FDF"/>
    <w:rsid w:val="004F5468"/>
    <w:rsid w:val="005169BE"/>
    <w:rsid w:val="00520B5E"/>
    <w:rsid w:val="005220F0"/>
    <w:rsid w:val="00527EF1"/>
    <w:rsid w:val="00530F89"/>
    <w:rsid w:val="00555162"/>
    <w:rsid w:val="00562116"/>
    <w:rsid w:val="005768FD"/>
    <w:rsid w:val="00580584"/>
    <w:rsid w:val="0058534C"/>
    <w:rsid w:val="00595C12"/>
    <w:rsid w:val="005B2035"/>
    <w:rsid w:val="005B748B"/>
    <w:rsid w:val="005C53F8"/>
    <w:rsid w:val="005D306B"/>
    <w:rsid w:val="005F6714"/>
    <w:rsid w:val="006010D2"/>
    <w:rsid w:val="0060681A"/>
    <w:rsid w:val="0062420F"/>
    <w:rsid w:val="00624E0C"/>
    <w:rsid w:val="0064095B"/>
    <w:rsid w:val="006545A7"/>
    <w:rsid w:val="00655D07"/>
    <w:rsid w:val="00662B2A"/>
    <w:rsid w:val="00663455"/>
    <w:rsid w:val="0066365F"/>
    <w:rsid w:val="00670327"/>
    <w:rsid w:val="006801A8"/>
    <w:rsid w:val="00683470"/>
    <w:rsid w:val="006A0DF3"/>
    <w:rsid w:val="006B1666"/>
    <w:rsid w:val="006C748A"/>
    <w:rsid w:val="006D0055"/>
    <w:rsid w:val="006D196C"/>
    <w:rsid w:val="00700462"/>
    <w:rsid w:val="007065D9"/>
    <w:rsid w:val="00713D3C"/>
    <w:rsid w:val="00727BBB"/>
    <w:rsid w:val="00732A2C"/>
    <w:rsid w:val="00735A3A"/>
    <w:rsid w:val="0074251B"/>
    <w:rsid w:val="00750089"/>
    <w:rsid w:val="00752CF1"/>
    <w:rsid w:val="00760D2A"/>
    <w:rsid w:val="0077259E"/>
    <w:rsid w:val="00782AFA"/>
    <w:rsid w:val="0078515B"/>
    <w:rsid w:val="00794A86"/>
    <w:rsid w:val="00795718"/>
    <w:rsid w:val="007A0696"/>
    <w:rsid w:val="007B1C7C"/>
    <w:rsid w:val="007B2BC3"/>
    <w:rsid w:val="007B2C91"/>
    <w:rsid w:val="007B3E87"/>
    <w:rsid w:val="007C1514"/>
    <w:rsid w:val="007D042A"/>
    <w:rsid w:val="007D705B"/>
    <w:rsid w:val="0081603E"/>
    <w:rsid w:val="00827C7C"/>
    <w:rsid w:val="008375B5"/>
    <w:rsid w:val="00846BA0"/>
    <w:rsid w:val="008738C5"/>
    <w:rsid w:val="00883F62"/>
    <w:rsid w:val="00893680"/>
    <w:rsid w:val="008D2944"/>
    <w:rsid w:val="008F39EB"/>
    <w:rsid w:val="009028F9"/>
    <w:rsid w:val="00905893"/>
    <w:rsid w:val="009309EA"/>
    <w:rsid w:val="00935689"/>
    <w:rsid w:val="00943048"/>
    <w:rsid w:val="00947548"/>
    <w:rsid w:val="009652BA"/>
    <w:rsid w:val="00982AFE"/>
    <w:rsid w:val="00985E11"/>
    <w:rsid w:val="00996748"/>
    <w:rsid w:val="009A279D"/>
    <w:rsid w:val="009A474F"/>
    <w:rsid w:val="009A64AF"/>
    <w:rsid w:val="009B290A"/>
    <w:rsid w:val="009B47D8"/>
    <w:rsid w:val="009C53DE"/>
    <w:rsid w:val="009D70C8"/>
    <w:rsid w:val="009E346E"/>
    <w:rsid w:val="00A00CC2"/>
    <w:rsid w:val="00A210ED"/>
    <w:rsid w:val="00A27CA5"/>
    <w:rsid w:val="00A30BB8"/>
    <w:rsid w:val="00A36F7C"/>
    <w:rsid w:val="00A4093E"/>
    <w:rsid w:val="00A458FF"/>
    <w:rsid w:val="00A577D8"/>
    <w:rsid w:val="00A61635"/>
    <w:rsid w:val="00A6432F"/>
    <w:rsid w:val="00A71176"/>
    <w:rsid w:val="00A86D5A"/>
    <w:rsid w:val="00A87B1A"/>
    <w:rsid w:val="00A90D72"/>
    <w:rsid w:val="00A967CC"/>
    <w:rsid w:val="00AA278A"/>
    <w:rsid w:val="00AA3CDD"/>
    <w:rsid w:val="00AB177D"/>
    <w:rsid w:val="00AD0725"/>
    <w:rsid w:val="00AD0A64"/>
    <w:rsid w:val="00AE0873"/>
    <w:rsid w:val="00AE500B"/>
    <w:rsid w:val="00AF1E97"/>
    <w:rsid w:val="00B07667"/>
    <w:rsid w:val="00B10736"/>
    <w:rsid w:val="00B16F53"/>
    <w:rsid w:val="00B23D36"/>
    <w:rsid w:val="00B40DCE"/>
    <w:rsid w:val="00B45A28"/>
    <w:rsid w:val="00B45C2D"/>
    <w:rsid w:val="00B54FE6"/>
    <w:rsid w:val="00B708CC"/>
    <w:rsid w:val="00B773A8"/>
    <w:rsid w:val="00B854F6"/>
    <w:rsid w:val="00B856CE"/>
    <w:rsid w:val="00BA0C42"/>
    <w:rsid w:val="00BB1789"/>
    <w:rsid w:val="00BB5E2A"/>
    <w:rsid w:val="00BC1A1A"/>
    <w:rsid w:val="00BD530B"/>
    <w:rsid w:val="00BD7B0F"/>
    <w:rsid w:val="00BE28CE"/>
    <w:rsid w:val="00BF315B"/>
    <w:rsid w:val="00C02318"/>
    <w:rsid w:val="00C10ED5"/>
    <w:rsid w:val="00C15E41"/>
    <w:rsid w:val="00C26B07"/>
    <w:rsid w:val="00C27222"/>
    <w:rsid w:val="00C27843"/>
    <w:rsid w:val="00C3151E"/>
    <w:rsid w:val="00C56D3F"/>
    <w:rsid w:val="00C63624"/>
    <w:rsid w:val="00C67830"/>
    <w:rsid w:val="00C70630"/>
    <w:rsid w:val="00C70F8D"/>
    <w:rsid w:val="00C721B1"/>
    <w:rsid w:val="00C73668"/>
    <w:rsid w:val="00CA3D4F"/>
    <w:rsid w:val="00CB1060"/>
    <w:rsid w:val="00CE481B"/>
    <w:rsid w:val="00CF754A"/>
    <w:rsid w:val="00D005BC"/>
    <w:rsid w:val="00D1017E"/>
    <w:rsid w:val="00D23039"/>
    <w:rsid w:val="00D4568B"/>
    <w:rsid w:val="00D51226"/>
    <w:rsid w:val="00D579E9"/>
    <w:rsid w:val="00D6296C"/>
    <w:rsid w:val="00D726DD"/>
    <w:rsid w:val="00D75140"/>
    <w:rsid w:val="00D77315"/>
    <w:rsid w:val="00D77C18"/>
    <w:rsid w:val="00D91A9A"/>
    <w:rsid w:val="00DB0AD9"/>
    <w:rsid w:val="00DC4E3A"/>
    <w:rsid w:val="00DE0A81"/>
    <w:rsid w:val="00DE31C6"/>
    <w:rsid w:val="00DF5558"/>
    <w:rsid w:val="00DF7CC6"/>
    <w:rsid w:val="00E0554C"/>
    <w:rsid w:val="00E12273"/>
    <w:rsid w:val="00E16FEE"/>
    <w:rsid w:val="00E25AF1"/>
    <w:rsid w:val="00E3037A"/>
    <w:rsid w:val="00E34F59"/>
    <w:rsid w:val="00E50ADA"/>
    <w:rsid w:val="00E66DEE"/>
    <w:rsid w:val="00E734C4"/>
    <w:rsid w:val="00E85A4F"/>
    <w:rsid w:val="00EA4672"/>
    <w:rsid w:val="00EB1C23"/>
    <w:rsid w:val="00EB501B"/>
    <w:rsid w:val="00EC3403"/>
    <w:rsid w:val="00EC61B9"/>
    <w:rsid w:val="00ED0665"/>
    <w:rsid w:val="00ED7E4A"/>
    <w:rsid w:val="00EF76EA"/>
    <w:rsid w:val="00EF7C9E"/>
    <w:rsid w:val="00F02B5A"/>
    <w:rsid w:val="00F077F9"/>
    <w:rsid w:val="00F10977"/>
    <w:rsid w:val="00F22004"/>
    <w:rsid w:val="00F46888"/>
    <w:rsid w:val="00F4748E"/>
    <w:rsid w:val="00F47D5F"/>
    <w:rsid w:val="00F515E1"/>
    <w:rsid w:val="00F60213"/>
    <w:rsid w:val="00F71FA3"/>
    <w:rsid w:val="00F80BC3"/>
    <w:rsid w:val="00F93ED0"/>
    <w:rsid w:val="00FB7549"/>
    <w:rsid w:val="00FC042E"/>
    <w:rsid w:val="00FE107C"/>
    <w:rsid w:val="00FE15AA"/>
    <w:rsid w:val="00FE78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paragraph" w:styleId="berarbeitung">
    <w:name w:val="Revision"/>
    <w:hidden/>
    <w:uiPriority w:val="99"/>
    <w:semiHidden/>
    <w:rsid w:val="006801A8"/>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92090582">
      <w:bodyDiv w:val="1"/>
      <w:marLeft w:val="0"/>
      <w:marRight w:val="0"/>
      <w:marTop w:val="0"/>
      <w:marBottom w:val="0"/>
      <w:divBdr>
        <w:top w:val="none" w:sz="0" w:space="0" w:color="auto"/>
        <w:left w:val="none" w:sz="0" w:space="0" w:color="auto"/>
        <w:bottom w:val="none" w:sz="0" w:space="0" w:color="auto"/>
        <w:right w:val="none" w:sz="0" w:space="0" w:color="auto"/>
      </w:divBdr>
    </w:div>
    <w:div w:id="259875761">
      <w:bodyDiv w:val="1"/>
      <w:marLeft w:val="0"/>
      <w:marRight w:val="0"/>
      <w:marTop w:val="0"/>
      <w:marBottom w:val="0"/>
      <w:divBdr>
        <w:top w:val="none" w:sz="0" w:space="0" w:color="auto"/>
        <w:left w:val="none" w:sz="0" w:space="0" w:color="auto"/>
        <w:bottom w:val="none" w:sz="0" w:space="0" w:color="auto"/>
        <w:right w:val="none" w:sz="0" w:space="0" w:color="auto"/>
      </w:divBdr>
    </w:div>
    <w:div w:id="535167361">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660275781">
      <w:bodyDiv w:val="1"/>
      <w:marLeft w:val="0"/>
      <w:marRight w:val="0"/>
      <w:marTop w:val="0"/>
      <w:marBottom w:val="0"/>
      <w:divBdr>
        <w:top w:val="none" w:sz="0" w:space="0" w:color="auto"/>
        <w:left w:val="none" w:sz="0" w:space="0" w:color="auto"/>
        <w:bottom w:val="none" w:sz="0" w:space="0" w:color="auto"/>
        <w:right w:val="none" w:sz="0" w:space="0" w:color="auto"/>
      </w:divBdr>
    </w:div>
    <w:div w:id="810287975">
      <w:bodyDiv w:val="1"/>
      <w:marLeft w:val="0"/>
      <w:marRight w:val="0"/>
      <w:marTop w:val="0"/>
      <w:marBottom w:val="0"/>
      <w:divBdr>
        <w:top w:val="none" w:sz="0" w:space="0" w:color="auto"/>
        <w:left w:val="none" w:sz="0" w:space="0" w:color="auto"/>
        <w:bottom w:val="none" w:sz="0" w:space="0" w:color="auto"/>
        <w:right w:val="none" w:sz="0" w:space="0" w:color="auto"/>
      </w:divBdr>
    </w:div>
    <w:div w:id="1076854426">
      <w:bodyDiv w:val="1"/>
      <w:marLeft w:val="0"/>
      <w:marRight w:val="0"/>
      <w:marTop w:val="0"/>
      <w:marBottom w:val="0"/>
      <w:divBdr>
        <w:top w:val="none" w:sz="0" w:space="0" w:color="auto"/>
        <w:left w:val="none" w:sz="0" w:space="0" w:color="auto"/>
        <w:bottom w:val="none" w:sz="0" w:space="0" w:color="auto"/>
        <w:right w:val="none" w:sz="0" w:space="0" w:color="auto"/>
      </w:divBdr>
    </w:div>
    <w:div w:id="1186286438">
      <w:bodyDiv w:val="1"/>
      <w:marLeft w:val="0"/>
      <w:marRight w:val="0"/>
      <w:marTop w:val="0"/>
      <w:marBottom w:val="0"/>
      <w:divBdr>
        <w:top w:val="none" w:sz="0" w:space="0" w:color="auto"/>
        <w:left w:val="none" w:sz="0" w:space="0" w:color="auto"/>
        <w:bottom w:val="none" w:sz="0" w:space="0" w:color="auto"/>
        <w:right w:val="none" w:sz="0" w:space="0" w:color="auto"/>
      </w:divBdr>
    </w:div>
    <w:div w:id="1280138091">
      <w:bodyDiv w:val="1"/>
      <w:marLeft w:val="0"/>
      <w:marRight w:val="0"/>
      <w:marTop w:val="0"/>
      <w:marBottom w:val="0"/>
      <w:divBdr>
        <w:top w:val="none" w:sz="0" w:space="0" w:color="auto"/>
        <w:left w:val="none" w:sz="0" w:space="0" w:color="auto"/>
        <w:bottom w:val="none" w:sz="0" w:space="0" w:color="auto"/>
        <w:right w:val="none" w:sz="0" w:space="0" w:color="auto"/>
      </w:divBdr>
    </w:div>
    <w:div w:id="1748305681">
      <w:bodyDiv w:val="1"/>
      <w:marLeft w:val="0"/>
      <w:marRight w:val="0"/>
      <w:marTop w:val="0"/>
      <w:marBottom w:val="0"/>
      <w:divBdr>
        <w:top w:val="none" w:sz="0" w:space="0" w:color="auto"/>
        <w:left w:val="none" w:sz="0" w:space="0" w:color="auto"/>
        <w:bottom w:val="none" w:sz="0" w:space="0" w:color="auto"/>
        <w:right w:val="none" w:sz="0" w:space="0" w:color="auto"/>
      </w:divBdr>
    </w:div>
    <w:div w:id="191931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1ea74bd-71d5-4fc7-86f8-59e69b2f3848" xsi:nil="true"/>
    <lcf76f155ced4ddcb4097134ff3c332f xmlns="1f337b43-997f-43bf-959a-bbb71dddae46">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2" ma:contentTypeDescription="Ein neues Dokument erstellen." ma:contentTypeScope="" ma:versionID="510a06e8ab164a00a7c78fd9c9c9f933">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84bfd35a9ebc1f89102a55d18bc6490b"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3AA3ED-6C77-4F4E-BA58-4561F49837B2}">
  <ds:schemaRefs>
    <ds:schemaRef ds:uri="http://schemas.microsoft.com/office/2006/metadata/properties"/>
    <ds:schemaRef ds:uri="http://schemas.microsoft.com/office/infopath/2007/PartnerControls"/>
    <ds:schemaRef ds:uri="http://schemas.microsoft.com/sharepoint/v3"/>
    <ds:schemaRef ds:uri="51ea74bd-71d5-4fc7-86f8-59e69b2f3848"/>
    <ds:schemaRef ds:uri="1f337b43-997f-43bf-959a-bbb71dddae46"/>
  </ds:schemaRefs>
</ds:datastoreItem>
</file>

<file path=customXml/itemProps2.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3.xml><?xml version="1.0" encoding="utf-8"?>
<ds:datastoreItem xmlns:ds="http://schemas.openxmlformats.org/officeDocument/2006/customXml" ds:itemID="{F4F4BB36-79C3-46D2-9FF1-498A9DEC1621}">
  <ds:schemaRefs>
    <ds:schemaRef ds:uri="http://schemas.microsoft.com/sharepoint/v3/contenttype/forms"/>
  </ds:schemaRefs>
</ds:datastoreItem>
</file>

<file path=customXml/itemProps4.xml><?xml version="1.0" encoding="utf-8"?>
<ds:datastoreItem xmlns:ds="http://schemas.openxmlformats.org/officeDocument/2006/customXml" ds:itemID="{2894B2FF-729B-4C9E-9D88-E83B3C293B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946</Words>
  <Characters>5960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26</cp:revision>
  <cp:lastPrinted>2022-09-05T07:49:00Z</cp:lastPrinted>
  <dcterms:created xsi:type="dcterms:W3CDTF">2025-10-07T11:24:00Z</dcterms:created>
  <dcterms:modified xsi:type="dcterms:W3CDTF">2025-10-15T07:03:00Z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0x010100BF1EA88692196343BAF95DBA50F6A209</vt:lpwstr>
  </property>
  <property fmtid="{D5CDD505-2E9C-101B-9397-08002B2CF9AE}" pid="3" name="MediaServiceImageTags">
    <vt:lpwstr/>
  </property>
  <property fmtid="{D5CDD505-2E9C-101B-9397-08002B2CF9AE}" pid="4" name="docLang">
    <vt:lpwstr>de</vt:lpwstr>
  </property>
</Properties>
</file>