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249B5762" w:rsidR="00E66DEE" w:rsidRPr="00EF16DE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  <w:lang w:val="en-US"/>
        </w:rPr>
      </w:pPr>
      <w:r w:rsidRPr="00EF16DE">
        <w:rPr>
          <w:szCs w:val="24"/>
          <w:lang w:val="en-US"/>
        </w:rPr>
        <w:t>Press</w:t>
      </w:r>
      <w:r w:rsidR="00EF16DE" w:rsidRPr="00EF16DE">
        <w:rPr>
          <w:szCs w:val="24"/>
          <w:lang w:val="en-US"/>
        </w:rPr>
        <w:t xml:space="preserve"> release</w:t>
      </w:r>
      <w:r w:rsidRPr="00EF16DE">
        <w:rPr>
          <w:sz w:val="22"/>
          <w:lang w:val="en-US"/>
        </w:rPr>
        <w:tab/>
      </w:r>
      <w:r w:rsidR="00EF16DE" w:rsidRPr="00EF16DE">
        <w:rPr>
          <w:b w:val="0"/>
          <w:bCs/>
          <w:sz w:val="20"/>
          <w:lang w:val="en-US"/>
        </w:rPr>
        <w:t xml:space="preserve">March </w:t>
      </w:r>
      <w:r w:rsidR="00517B2B">
        <w:rPr>
          <w:b w:val="0"/>
          <w:bCs/>
          <w:sz w:val="20"/>
          <w:lang w:val="en-US"/>
        </w:rPr>
        <w:t>20</w:t>
      </w:r>
      <w:r w:rsidR="00EF16DE" w:rsidRPr="00EF16DE">
        <w:rPr>
          <w:b w:val="0"/>
          <w:bCs/>
          <w:sz w:val="20"/>
          <w:lang w:val="en-US"/>
        </w:rPr>
        <w:t>, 2</w:t>
      </w:r>
      <w:r w:rsidR="00080317" w:rsidRPr="00EF16DE">
        <w:rPr>
          <w:b w:val="0"/>
          <w:bCs/>
          <w:sz w:val="20"/>
          <w:lang w:val="en-US"/>
        </w:rPr>
        <w:t>026</w:t>
      </w:r>
    </w:p>
    <w:p w14:paraId="533364BA" w14:textId="77777777" w:rsidR="00E66DEE" w:rsidRPr="00EF16DE" w:rsidRDefault="00E66DEE" w:rsidP="00BA0C42">
      <w:pPr>
        <w:ind w:left="-284"/>
        <w:jc w:val="both"/>
        <w:rPr>
          <w:szCs w:val="20"/>
          <w:lang w:val="en-US" w:eastAsia="de-DE"/>
        </w:rPr>
      </w:pPr>
    </w:p>
    <w:p w14:paraId="75AC07F0" w14:textId="77777777" w:rsidR="00E66DEE" w:rsidRPr="00EF16DE" w:rsidRDefault="00E66DEE" w:rsidP="00BA0C42">
      <w:pPr>
        <w:ind w:left="-284"/>
        <w:rPr>
          <w:szCs w:val="20"/>
          <w:lang w:val="en-US" w:eastAsia="de-DE"/>
        </w:rPr>
      </w:pPr>
    </w:p>
    <w:p w14:paraId="49ADB66D" w14:textId="7E604BD6" w:rsidR="00080317" w:rsidRPr="00EF16DE" w:rsidRDefault="00201447" w:rsidP="00080317">
      <w:pPr>
        <w:ind w:left="-284"/>
        <w:rPr>
          <w:lang w:val="en-US"/>
        </w:rPr>
      </w:pPr>
      <w:r>
        <w:rPr>
          <w:b/>
          <w:bCs/>
          <w:sz w:val="24"/>
          <w:szCs w:val="28"/>
          <w:lang w:val="en-US"/>
        </w:rPr>
        <w:t xml:space="preserve">Cooperation between </w:t>
      </w:r>
      <w:r w:rsidR="00080317" w:rsidRPr="00EF16DE">
        <w:rPr>
          <w:b/>
          <w:bCs/>
          <w:sz w:val="24"/>
          <w:szCs w:val="28"/>
          <w:lang w:val="en-US"/>
        </w:rPr>
        <w:t xml:space="preserve">SCHUNK </w:t>
      </w:r>
      <w:r w:rsidR="00EF16DE" w:rsidRPr="00EF16DE">
        <w:rPr>
          <w:b/>
          <w:bCs/>
          <w:sz w:val="24"/>
          <w:szCs w:val="28"/>
          <w:lang w:val="en-US"/>
        </w:rPr>
        <w:t>a</w:t>
      </w:r>
      <w:r w:rsidR="00080317" w:rsidRPr="00EF16DE">
        <w:rPr>
          <w:b/>
          <w:bCs/>
          <w:sz w:val="24"/>
          <w:szCs w:val="28"/>
          <w:lang w:val="en-US"/>
        </w:rPr>
        <w:t xml:space="preserve">nd DLR </w:t>
      </w:r>
      <w:r>
        <w:rPr>
          <w:b/>
          <w:bCs/>
          <w:sz w:val="24"/>
          <w:szCs w:val="28"/>
          <w:lang w:val="en-US"/>
        </w:rPr>
        <w:t xml:space="preserve">strengthens technology transfer for </w:t>
      </w:r>
      <w:r w:rsidR="001A6486" w:rsidRPr="00EF16DE">
        <w:rPr>
          <w:b/>
          <w:bCs/>
          <w:sz w:val="24"/>
          <w:szCs w:val="28"/>
          <w:lang w:val="en-US"/>
        </w:rPr>
        <w:t>h</w:t>
      </w:r>
      <w:r w:rsidR="00080317" w:rsidRPr="00EF16DE">
        <w:rPr>
          <w:b/>
          <w:bCs/>
          <w:sz w:val="24"/>
          <w:szCs w:val="28"/>
          <w:lang w:val="en-US"/>
        </w:rPr>
        <w:t>umanoid</w:t>
      </w:r>
      <w:r w:rsidR="001A6486" w:rsidRPr="00EF16DE">
        <w:rPr>
          <w:b/>
          <w:bCs/>
          <w:sz w:val="24"/>
          <w:szCs w:val="28"/>
          <w:lang w:val="en-US"/>
        </w:rPr>
        <w:t xml:space="preserve"> </w:t>
      </w:r>
      <w:r w:rsidR="00EF16DE" w:rsidRPr="00EF16DE">
        <w:rPr>
          <w:b/>
          <w:bCs/>
          <w:sz w:val="24"/>
          <w:szCs w:val="28"/>
          <w:lang w:val="en-US"/>
        </w:rPr>
        <w:t>r</w:t>
      </w:r>
      <w:r w:rsidR="001A6486" w:rsidRPr="00EF16DE">
        <w:rPr>
          <w:b/>
          <w:bCs/>
          <w:sz w:val="24"/>
          <w:szCs w:val="28"/>
          <w:lang w:val="en-US"/>
        </w:rPr>
        <w:t>oboti</w:t>
      </w:r>
      <w:r w:rsidR="00EF16DE">
        <w:rPr>
          <w:b/>
          <w:bCs/>
          <w:sz w:val="24"/>
          <w:szCs w:val="28"/>
          <w:lang w:val="en-US"/>
        </w:rPr>
        <w:t>cs</w:t>
      </w:r>
    </w:p>
    <w:p w14:paraId="221983B5" w14:textId="47DE8CB2" w:rsidR="00DF5558" w:rsidRPr="00EF16DE" w:rsidRDefault="00DF5558" w:rsidP="00527EF1">
      <w:pPr>
        <w:ind w:left="-284"/>
        <w:rPr>
          <w:b/>
          <w:bCs/>
          <w:sz w:val="24"/>
          <w:szCs w:val="28"/>
          <w:lang w:val="en-US"/>
        </w:rPr>
      </w:pPr>
    </w:p>
    <w:p w14:paraId="175626A5" w14:textId="11267735" w:rsidR="00B44D85" w:rsidRPr="006D0310" w:rsidRDefault="00320A43" w:rsidP="00527EF1">
      <w:pPr>
        <w:ind w:left="-284"/>
        <w:rPr>
          <w:b/>
          <w:bCs/>
          <w:lang w:val="en-US"/>
        </w:rPr>
      </w:pPr>
      <w:r w:rsidRPr="00EF16DE">
        <w:rPr>
          <w:b/>
          <w:bCs/>
          <w:lang w:val="en-US"/>
        </w:rPr>
        <w:t>A</w:t>
      </w:r>
      <w:r w:rsidR="00EF16DE" w:rsidRPr="00EF16DE">
        <w:rPr>
          <w:b/>
          <w:bCs/>
          <w:lang w:val="en-US"/>
        </w:rPr>
        <w:t xml:space="preserve">t the </w:t>
      </w:r>
      <w:r w:rsidRPr="00EF16DE">
        <w:rPr>
          <w:b/>
          <w:bCs/>
          <w:lang w:val="en-US"/>
        </w:rPr>
        <w:t xml:space="preserve">German Robotics Conference 2026 in </w:t>
      </w:r>
      <w:r w:rsidR="00EF16DE" w:rsidRPr="00EF16DE">
        <w:rPr>
          <w:b/>
          <w:bCs/>
          <w:lang w:val="en-US"/>
        </w:rPr>
        <w:t xml:space="preserve">Cologne, </w:t>
      </w:r>
      <w:r w:rsidRPr="00EF16DE">
        <w:rPr>
          <w:b/>
          <w:bCs/>
          <w:lang w:val="en-US"/>
        </w:rPr>
        <w:t xml:space="preserve">SCHUNK </w:t>
      </w:r>
      <w:r w:rsidR="00EF16DE" w:rsidRPr="00EF16DE">
        <w:rPr>
          <w:b/>
          <w:bCs/>
          <w:lang w:val="en-US"/>
        </w:rPr>
        <w:t>a</w:t>
      </w:r>
      <w:r w:rsidRPr="00EF16DE">
        <w:rPr>
          <w:b/>
          <w:bCs/>
          <w:lang w:val="en-US"/>
        </w:rPr>
        <w:t xml:space="preserve">nd </w:t>
      </w:r>
      <w:r w:rsidR="00EF16DE" w:rsidRPr="00EF16DE">
        <w:rPr>
          <w:b/>
          <w:bCs/>
          <w:lang w:val="en-US"/>
        </w:rPr>
        <w:t xml:space="preserve">the German Aerospace Center </w:t>
      </w:r>
      <w:r w:rsidRPr="00EF16DE">
        <w:rPr>
          <w:b/>
          <w:bCs/>
          <w:lang w:val="en-US"/>
        </w:rPr>
        <w:t xml:space="preserve">(DLR) </w:t>
      </w:r>
      <w:r w:rsidR="00EF16DE" w:rsidRPr="00EF16DE">
        <w:rPr>
          <w:b/>
          <w:bCs/>
          <w:lang w:val="en-US"/>
        </w:rPr>
        <w:t xml:space="preserve">agreed </w:t>
      </w:r>
      <w:r w:rsidR="00EF16DE">
        <w:rPr>
          <w:b/>
          <w:bCs/>
          <w:lang w:val="en-US"/>
        </w:rPr>
        <w:t xml:space="preserve">to further expand their cooperation in the field of humanoid robotics. </w:t>
      </w:r>
      <w:r w:rsidR="00EF16DE" w:rsidRPr="00EF16DE">
        <w:rPr>
          <w:b/>
          <w:bCs/>
          <w:lang w:val="en-US"/>
        </w:rPr>
        <w:t xml:space="preserve">The </w:t>
      </w:r>
      <w:r w:rsidR="00517B2B">
        <w:rPr>
          <w:b/>
          <w:bCs/>
          <w:lang w:val="en-US"/>
        </w:rPr>
        <w:t xml:space="preserve">cooperation </w:t>
      </w:r>
      <w:r w:rsidR="00EF16DE" w:rsidRPr="00EF16DE">
        <w:rPr>
          <w:b/>
          <w:bCs/>
          <w:lang w:val="en-US"/>
        </w:rPr>
        <w:t xml:space="preserve">aims to accelerate the transfer of technology to industry </w:t>
      </w:r>
      <w:r w:rsidR="00EF16DE">
        <w:rPr>
          <w:b/>
          <w:bCs/>
          <w:lang w:val="en-US"/>
        </w:rPr>
        <w:t xml:space="preserve">and advance the fine motor capabilities of humanoid robot hands for new automation applications. </w:t>
      </w:r>
    </w:p>
    <w:p w14:paraId="41582E58" w14:textId="77777777" w:rsidR="00F23341" w:rsidRPr="006D0310" w:rsidRDefault="00F23341" w:rsidP="00527EF1">
      <w:pPr>
        <w:ind w:left="-284"/>
        <w:rPr>
          <w:lang w:val="en-US"/>
        </w:rPr>
      </w:pPr>
    </w:p>
    <w:p w14:paraId="27CB9D6C" w14:textId="05DA0C06" w:rsidR="008805A4" w:rsidRPr="006D0310" w:rsidRDefault="00EF16DE" w:rsidP="00527EF1">
      <w:pPr>
        <w:ind w:left="-284"/>
        <w:rPr>
          <w:lang w:val="en-US"/>
        </w:rPr>
      </w:pPr>
      <w:r w:rsidRPr="00EF16DE">
        <w:rPr>
          <w:lang w:val="en-US"/>
        </w:rPr>
        <w:t xml:space="preserve">Where research ideas become industry standards, </w:t>
      </w:r>
      <w:r w:rsidR="003348B5" w:rsidRPr="00EF16DE">
        <w:rPr>
          <w:lang w:val="en-US"/>
        </w:rPr>
        <w:t xml:space="preserve">SCHUNK </w:t>
      </w:r>
      <w:r w:rsidRPr="00EF16DE">
        <w:rPr>
          <w:lang w:val="en-US"/>
        </w:rPr>
        <w:t>a</w:t>
      </w:r>
      <w:r w:rsidR="003348B5" w:rsidRPr="00EF16DE">
        <w:rPr>
          <w:lang w:val="en-US"/>
        </w:rPr>
        <w:t xml:space="preserve">nd </w:t>
      </w:r>
      <w:r w:rsidRPr="00EF16DE">
        <w:rPr>
          <w:lang w:val="en-US"/>
        </w:rPr>
        <w:t xml:space="preserve">the German Aerospace Center </w:t>
      </w:r>
      <w:r w:rsidR="003348B5" w:rsidRPr="00EF16DE">
        <w:rPr>
          <w:lang w:val="en-US"/>
        </w:rPr>
        <w:t xml:space="preserve">(DLR) </w:t>
      </w:r>
      <w:r w:rsidRPr="00EF16DE">
        <w:rPr>
          <w:lang w:val="en-US"/>
        </w:rPr>
        <w:t xml:space="preserve">are sending a joint signal: </w:t>
      </w:r>
      <w:r w:rsidR="00517B2B">
        <w:rPr>
          <w:lang w:val="en-US"/>
        </w:rPr>
        <w:t>A</w:t>
      </w:r>
      <w:r w:rsidRPr="00EF16DE">
        <w:rPr>
          <w:lang w:val="en-US"/>
        </w:rPr>
        <w:t xml:space="preserve">t the second German Robotics Conference </w:t>
      </w:r>
      <w:r w:rsidR="008805A4" w:rsidRPr="00EF16DE">
        <w:rPr>
          <w:lang w:val="en-US"/>
        </w:rPr>
        <w:t>(</w:t>
      </w:r>
      <w:r w:rsidRPr="00EF16DE">
        <w:rPr>
          <w:lang w:val="en-US"/>
        </w:rPr>
        <w:t xml:space="preserve">March </w:t>
      </w:r>
      <w:r w:rsidR="008805A4" w:rsidRPr="00EF16DE">
        <w:rPr>
          <w:lang w:val="en-US"/>
        </w:rPr>
        <w:t>11–13</w:t>
      </w:r>
      <w:r w:rsidRPr="00EF16DE">
        <w:rPr>
          <w:lang w:val="en-US"/>
        </w:rPr>
        <w:t>,</w:t>
      </w:r>
      <w:r w:rsidR="008805A4" w:rsidRPr="00EF16DE">
        <w:rPr>
          <w:lang w:val="en-US"/>
        </w:rPr>
        <w:t xml:space="preserve"> 2026)</w:t>
      </w:r>
      <w:r w:rsidRPr="00EF16DE">
        <w:rPr>
          <w:lang w:val="en-US"/>
        </w:rPr>
        <w:t xml:space="preserve">, </w:t>
      </w:r>
      <w:r w:rsidR="000773CD">
        <w:rPr>
          <w:lang w:val="en-US"/>
        </w:rPr>
        <w:t>they</w:t>
      </w:r>
      <w:r w:rsidRPr="00EF16DE">
        <w:rPr>
          <w:lang w:val="en-US"/>
        </w:rPr>
        <w:t xml:space="preserve"> agreed to further expand their collaboration in the field of humanoid robot hands – with the aim of </w:t>
      </w:r>
      <w:r>
        <w:rPr>
          <w:lang w:val="en-US"/>
        </w:rPr>
        <w:t xml:space="preserve">translating research results more quickly into robust, industry-ready solutions. </w:t>
      </w:r>
      <w:r w:rsidR="008805A4" w:rsidRPr="00605534">
        <w:rPr>
          <w:lang w:val="en-US"/>
        </w:rPr>
        <w:t>DLR</w:t>
      </w:r>
      <w:r w:rsidR="006609D0">
        <w:rPr>
          <w:lang w:val="en-US"/>
        </w:rPr>
        <w:t xml:space="preserve">’s </w:t>
      </w:r>
      <w:r w:rsidR="00517B2B">
        <w:rPr>
          <w:lang w:val="en-US"/>
        </w:rPr>
        <w:t>I</w:t>
      </w:r>
      <w:r w:rsidR="006609D0">
        <w:rPr>
          <w:lang w:val="en-US"/>
        </w:rPr>
        <w:t xml:space="preserve">nstitute of </w:t>
      </w:r>
      <w:r w:rsidR="00517B2B">
        <w:rPr>
          <w:lang w:val="en-US"/>
        </w:rPr>
        <w:t>R</w:t>
      </w:r>
      <w:r w:rsidR="00605534" w:rsidRPr="00605534">
        <w:rPr>
          <w:lang w:val="en-US"/>
        </w:rPr>
        <w:t xml:space="preserve">obotics and </w:t>
      </w:r>
      <w:r w:rsidR="00517B2B">
        <w:rPr>
          <w:lang w:val="en-US"/>
        </w:rPr>
        <w:t>M</w:t>
      </w:r>
      <w:r w:rsidR="00605534" w:rsidRPr="00605534">
        <w:rPr>
          <w:lang w:val="en-US"/>
        </w:rPr>
        <w:t>echatronics has extensive experience in developing robotic solutions and has already been working with SCHUNK for around 20 years.</w:t>
      </w:r>
      <w:r w:rsidR="00605534">
        <w:rPr>
          <w:lang w:val="en-US"/>
        </w:rPr>
        <w:t xml:space="preserve"> </w:t>
      </w:r>
      <w:r w:rsidR="00605534" w:rsidRPr="00605534">
        <w:rPr>
          <w:lang w:val="en-US"/>
        </w:rPr>
        <w:t xml:space="preserve">With the expanded </w:t>
      </w:r>
      <w:r w:rsidR="00517B2B">
        <w:rPr>
          <w:lang w:val="en-US"/>
        </w:rPr>
        <w:t>cooperation</w:t>
      </w:r>
      <w:r w:rsidR="00605534" w:rsidRPr="00605534">
        <w:rPr>
          <w:lang w:val="en-US"/>
        </w:rPr>
        <w:t>, both sides build on this success and combine their technological expertise.</w:t>
      </w:r>
      <w:r w:rsidR="00605534">
        <w:rPr>
          <w:lang w:val="en-US"/>
        </w:rPr>
        <w:t xml:space="preserve"> </w:t>
      </w:r>
      <w:r w:rsidR="00605534" w:rsidRPr="00605534">
        <w:rPr>
          <w:lang w:val="en-US"/>
        </w:rPr>
        <w:t xml:space="preserve"> </w:t>
      </w:r>
      <w:r w:rsidR="004E6F30" w:rsidRPr="00605534">
        <w:rPr>
          <w:lang w:val="en-US"/>
        </w:rPr>
        <w:t xml:space="preserve"> </w:t>
      </w:r>
    </w:p>
    <w:p w14:paraId="027680A4" w14:textId="77777777" w:rsidR="004B15D3" w:rsidRPr="006D0310" w:rsidRDefault="004B15D3" w:rsidP="00527EF1">
      <w:pPr>
        <w:ind w:left="-284"/>
        <w:rPr>
          <w:lang w:val="en-US"/>
        </w:rPr>
      </w:pPr>
    </w:p>
    <w:p w14:paraId="0D7BDFF9" w14:textId="00463448" w:rsidR="004E7A84" w:rsidRPr="00605534" w:rsidRDefault="00605534" w:rsidP="004E7A84">
      <w:pPr>
        <w:ind w:left="-284"/>
        <w:rPr>
          <w:b/>
          <w:bCs/>
          <w:lang w:val="en-US"/>
        </w:rPr>
      </w:pPr>
      <w:r w:rsidRPr="00605534">
        <w:rPr>
          <w:b/>
          <w:bCs/>
          <w:lang w:val="en-US"/>
        </w:rPr>
        <w:t xml:space="preserve">Research and industry </w:t>
      </w:r>
      <w:r w:rsidR="00A95DE7" w:rsidRPr="00605534">
        <w:rPr>
          <w:b/>
          <w:bCs/>
          <w:lang w:val="en-US"/>
        </w:rPr>
        <w:t xml:space="preserve">– </w:t>
      </w:r>
      <w:r w:rsidRPr="00605534">
        <w:rPr>
          <w:b/>
          <w:bCs/>
          <w:lang w:val="en-US"/>
        </w:rPr>
        <w:t>h</w:t>
      </w:r>
      <w:r w:rsidR="00A95DE7" w:rsidRPr="00605534">
        <w:rPr>
          <w:b/>
          <w:bCs/>
          <w:lang w:val="en-US"/>
        </w:rPr>
        <w:t xml:space="preserve">and in </w:t>
      </w:r>
      <w:r w:rsidRPr="00605534">
        <w:rPr>
          <w:b/>
          <w:bCs/>
          <w:lang w:val="en-US"/>
        </w:rPr>
        <w:t>h</w:t>
      </w:r>
      <w:r w:rsidR="00A95DE7" w:rsidRPr="00605534">
        <w:rPr>
          <w:b/>
          <w:bCs/>
          <w:lang w:val="en-US"/>
        </w:rPr>
        <w:t>and</w:t>
      </w:r>
    </w:p>
    <w:p w14:paraId="3B1C911C" w14:textId="77777777" w:rsidR="00BA2739" w:rsidRPr="00605534" w:rsidRDefault="00BA2739" w:rsidP="00527EF1">
      <w:pPr>
        <w:ind w:left="-284"/>
        <w:rPr>
          <w:lang w:val="en-US"/>
        </w:rPr>
      </w:pPr>
    </w:p>
    <w:p w14:paraId="22B7D322" w14:textId="3F6FDB82" w:rsidR="00374E23" w:rsidRPr="006D0310" w:rsidRDefault="00000D25" w:rsidP="00374E23">
      <w:pPr>
        <w:ind w:left="-284"/>
        <w:rPr>
          <w:lang w:val="en-US"/>
        </w:rPr>
      </w:pPr>
      <w:r w:rsidRPr="00000D25">
        <w:rPr>
          <w:lang w:val="en-US"/>
        </w:rPr>
        <w:t xml:space="preserve">The DLR technology is set to be implemented in SCHUNK’s new modular humanoid robot hands and further developed for industrial applications. </w:t>
      </w:r>
      <w:r w:rsidR="00605534" w:rsidRPr="00605534">
        <w:rPr>
          <w:lang w:val="en-US"/>
        </w:rPr>
        <w:t xml:space="preserve">This will enable the targeted enhancement of human-like dexterity – especially fine motor manipulation skills – for demanding automation tasks. </w:t>
      </w:r>
    </w:p>
    <w:p w14:paraId="012B7587" w14:textId="6E6A56D7" w:rsidR="00374E23" w:rsidRPr="008158F1" w:rsidRDefault="008158F1" w:rsidP="00374E23">
      <w:pPr>
        <w:ind w:left="-284"/>
        <w:rPr>
          <w:lang w:val="en-US"/>
        </w:rPr>
      </w:pPr>
      <w:r w:rsidRPr="008158F1">
        <w:rPr>
          <w:lang w:val="en-US"/>
        </w:rPr>
        <w:t>“</w:t>
      </w:r>
      <w:r w:rsidR="00374E23" w:rsidRPr="008158F1">
        <w:rPr>
          <w:lang w:val="en-US"/>
        </w:rPr>
        <w:t>W</w:t>
      </w:r>
      <w:r w:rsidRPr="008158F1">
        <w:rPr>
          <w:lang w:val="en-US"/>
        </w:rPr>
        <w:t xml:space="preserve">e are </w:t>
      </w:r>
      <w:r>
        <w:rPr>
          <w:lang w:val="en-US"/>
        </w:rPr>
        <w:t>focusi</w:t>
      </w:r>
      <w:r w:rsidRPr="008158F1">
        <w:rPr>
          <w:lang w:val="en-US"/>
        </w:rPr>
        <w:t>ng on strong partnerships to jointly unlock opportunities in robotics and consistently translate them into real-world applications – with speed and focus</w:t>
      </w:r>
      <w:r>
        <w:rPr>
          <w:lang w:val="en-US"/>
        </w:rPr>
        <w:t>,</w:t>
      </w:r>
      <w:r w:rsidRPr="008158F1">
        <w:rPr>
          <w:lang w:val="en-US"/>
        </w:rPr>
        <w:t>“</w:t>
      </w:r>
      <w:r w:rsidR="00201447">
        <w:rPr>
          <w:lang w:val="en-US"/>
        </w:rPr>
        <w:t xml:space="preserve"> says</w:t>
      </w:r>
      <w:r w:rsidRPr="008158F1">
        <w:rPr>
          <w:lang w:val="en-US"/>
        </w:rPr>
        <w:t xml:space="preserve"> </w:t>
      </w:r>
      <w:r w:rsidR="00374E23" w:rsidRPr="008158F1">
        <w:rPr>
          <w:lang w:val="en-US"/>
        </w:rPr>
        <w:t>Timo Gessmann, CTO</w:t>
      </w:r>
      <w:r>
        <w:rPr>
          <w:lang w:val="en-US"/>
        </w:rPr>
        <w:t xml:space="preserve"> of </w:t>
      </w:r>
      <w:r w:rsidR="00374E23" w:rsidRPr="008158F1">
        <w:rPr>
          <w:lang w:val="en-US"/>
        </w:rPr>
        <w:t xml:space="preserve">SCHUNK. </w:t>
      </w:r>
      <w:r w:rsidRPr="008158F1">
        <w:rPr>
          <w:lang w:val="en-US"/>
        </w:rPr>
        <w:t>“Brin</w:t>
      </w:r>
      <w:r>
        <w:rPr>
          <w:lang w:val="en-US"/>
        </w:rPr>
        <w:t>g</w:t>
      </w:r>
      <w:r w:rsidRPr="008158F1">
        <w:rPr>
          <w:lang w:val="en-US"/>
        </w:rPr>
        <w:t>ing together our decades of mechanical expertise with cutting-edge robotics research and new AI technologies unlocks enormous innovation potential</w:t>
      </w:r>
      <w:r w:rsidR="00D47044" w:rsidRPr="008158F1">
        <w:rPr>
          <w:lang w:val="en-US"/>
        </w:rPr>
        <w:t>.“</w:t>
      </w:r>
    </w:p>
    <w:p w14:paraId="40158B8F" w14:textId="77777777" w:rsidR="00374E23" w:rsidRPr="008158F1" w:rsidRDefault="00374E23" w:rsidP="00527EF1">
      <w:pPr>
        <w:ind w:left="-284"/>
        <w:rPr>
          <w:lang w:val="en-US"/>
        </w:rPr>
      </w:pPr>
    </w:p>
    <w:p w14:paraId="10B91915" w14:textId="322E1A62" w:rsidR="00374E23" w:rsidRPr="006D0310" w:rsidRDefault="00374E23" w:rsidP="00374E23">
      <w:pPr>
        <w:ind w:left="-284"/>
        <w:rPr>
          <w:b/>
          <w:bCs/>
          <w:lang w:val="en-US"/>
        </w:rPr>
      </w:pPr>
      <w:r w:rsidRPr="006D0310">
        <w:rPr>
          <w:b/>
          <w:bCs/>
          <w:lang w:val="en-US"/>
        </w:rPr>
        <w:t xml:space="preserve">Platform für </w:t>
      </w:r>
      <w:r w:rsidR="008158F1" w:rsidRPr="006D0310">
        <w:rPr>
          <w:b/>
          <w:bCs/>
          <w:lang w:val="en-US"/>
        </w:rPr>
        <w:t>i</w:t>
      </w:r>
      <w:r w:rsidRPr="006D0310">
        <w:rPr>
          <w:b/>
          <w:bCs/>
          <w:lang w:val="en-US"/>
        </w:rPr>
        <w:t xml:space="preserve">nnovation </w:t>
      </w:r>
      <w:r w:rsidR="008158F1" w:rsidRPr="006D0310">
        <w:rPr>
          <w:b/>
          <w:bCs/>
          <w:lang w:val="en-US"/>
        </w:rPr>
        <w:t>a</w:t>
      </w:r>
      <w:r w:rsidRPr="006D0310">
        <w:rPr>
          <w:b/>
          <w:bCs/>
          <w:lang w:val="en-US"/>
        </w:rPr>
        <w:t xml:space="preserve">nd </w:t>
      </w:r>
      <w:r w:rsidR="008158F1" w:rsidRPr="006D0310">
        <w:rPr>
          <w:b/>
          <w:bCs/>
          <w:lang w:val="en-US"/>
        </w:rPr>
        <w:t>c</w:t>
      </w:r>
      <w:r w:rsidRPr="006D0310">
        <w:rPr>
          <w:b/>
          <w:bCs/>
          <w:lang w:val="en-US"/>
        </w:rPr>
        <w:t>ooperation</w:t>
      </w:r>
    </w:p>
    <w:p w14:paraId="4664861A" w14:textId="77777777" w:rsidR="00374E23" w:rsidRPr="006D0310" w:rsidRDefault="00374E23" w:rsidP="00374E23">
      <w:pPr>
        <w:ind w:left="-284"/>
        <w:rPr>
          <w:lang w:val="en-US"/>
        </w:rPr>
      </w:pPr>
    </w:p>
    <w:p w14:paraId="2803F274" w14:textId="54DDF7E7" w:rsidR="00374E23" w:rsidRPr="006D0310" w:rsidRDefault="008158F1" w:rsidP="00374E23">
      <w:pPr>
        <w:ind w:left="-284"/>
        <w:rPr>
          <w:lang w:val="en-US"/>
        </w:rPr>
      </w:pPr>
      <w:r w:rsidRPr="00541BA6">
        <w:rPr>
          <w:lang w:val="en-US"/>
        </w:rPr>
        <w:t>The</w:t>
      </w:r>
      <w:r w:rsidR="00374E23" w:rsidRPr="00541BA6">
        <w:rPr>
          <w:lang w:val="en-US"/>
        </w:rPr>
        <w:t xml:space="preserve"> German Robotics Conference</w:t>
      </w:r>
      <w:r w:rsidR="00987777" w:rsidRPr="00541BA6">
        <w:rPr>
          <w:lang w:val="en-US"/>
        </w:rPr>
        <w:t xml:space="preserve">, </w:t>
      </w:r>
      <w:r w:rsidRPr="00541BA6">
        <w:rPr>
          <w:lang w:val="en-US"/>
        </w:rPr>
        <w:t xml:space="preserve">organized by the </w:t>
      </w:r>
      <w:r w:rsidR="00987777" w:rsidRPr="00541BA6">
        <w:rPr>
          <w:lang w:val="en-US"/>
        </w:rPr>
        <w:t>Robotics Institute Germany (RIG)</w:t>
      </w:r>
      <w:r w:rsidR="00374E23" w:rsidRPr="00541BA6">
        <w:rPr>
          <w:lang w:val="en-US"/>
        </w:rPr>
        <w:t xml:space="preserve"> </w:t>
      </w:r>
      <w:r w:rsidR="00775CCE" w:rsidRPr="00541BA6">
        <w:rPr>
          <w:lang w:val="en-US"/>
        </w:rPr>
        <w:t>bring</w:t>
      </w:r>
      <w:r w:rsidR="00541BA6">
        <w:rPr>
          <w:lang w:val="en-US"/>
        </w:rPr>
        <w:t>s together</w:t>
      </w:r>
      <w:r w:rsidR="00775CCE" w:rsidRPr="00541BA6">
        <w:rPr>
          <w:lang w:val="en-US"/>
        </w:rPr>
        <w:t xml:space="preserve"> leading representatives from politics, academia, industry, and start-ups to strengthen the link between research, innovation, and technology transfer. </w:t>
      </w:r>
      <w:r w:rsidR="006D0310">
        <w:rPr>
          <w:lang w:val="en-US"/>
        </w:rPr>
        <w:t>On site,</w:t>
      </w:r>
      <w:r w:rsidR="00541BA6" w:rsidRPr="00541BA6">
        <w:rPr>
          <w:lang w:val="en-US"/>
        </w:rPr>
        <w:t xml:space="preserve"> D</w:t>
      </w:r>
      <w:r w:rsidR="00815E49" w:rsidRPr="00541BA6">
        <w:rPr>
          <w:lang w:val="en-US"/>
        </w:rPr>
        <w:t xml:space="preserve">orothee Bär, </w:t>
      </w:r>
      <w:r w:rsidR="00541BA6" w:rsidRPr="00541BA6">
        <w:rPr>
          <w:lang w:val="en-US"/>
        </w:rPr>
        <w:t xml:space="preserve">Federal Minister for Research, Technology and Space, </w:t>
      </w:r>
      <w:r w:rsidR="006D0310">
        <w:rPr>
          <w:lang w:val="en-US"/>
        </w:rPr>
        <w:t xml:space="preserve">got an </w:t>
      </w:r>
      <w:r w:rsidR="00517B2B">
        <w:rPr>
          <w:lang w:val="en-US"/>
        </w:rPr>
        <w:t>impression</w:t>
      </w:r>
      <w:r w:rsidR="006D0310">
        <w:rPr>
          <w:lang w:val="en-US"/>
        </w:rPr>
        <w:t xml:space="preserve"> of the current state of robotics and, among other things, exchanged views with </w:t>
      </w:r>
      <w:r w:rsidR="003D6B4A">
        <w:rPr>
          <w:lang w:val="en-US"/>
        </w:rPr>
        <w:t>SCHUNK</w:t>
      </w:r>
      <w:r w:rsidR="006D0310">
        <w:rPr>
          <w:lang w:val="en-US"/>
        </w:rPr>
        <w:t xml:space="preserve"> on the role that collaboration </w:t>
      </w:r>
      <w:r w:rsidR="00541BA6" w:rsidRPr="00541BA6">
        <w:rPr>
          <w:lang w:val="en-US"/>
        </w:rPr>
        <w:t xml:space="preserve">and openness </w:t>
      </w:r>
      <w:r w:rsidR="006D0310">
        <w:rPr>
          <w:lang w:val="en-US"/>
        </w:rPr>
        <w:t xml:space="preserve">to technology play in </w:t>
      </w:r>
      <w:r w:rsidR="00541BA6" w:rsidRPr="00541BA6">
        <w:rPr>
          <w:lang w:val="en-US"/>
        </w:rPr>
        <w:t>strength</w:t>
      </w:r>
      <w:r w:rsidR="006D0310">
        <w:rPr>
          <w:lang w:val="en-US"/>
        </w:rPr>
        <w:t xml:space="preserve">ening Germany’s innovative capacity in </w:t>
      </w:r>
      <w:r w:rsidR="00541BA6" w:rsidRPr="00541BA6">
        <w:rPr>
          <w:lang w:val="en-US"/>
        </w:rPr>
        <w:t>robotics</w:t>
      </w:r>
      <w:r w:rsidR="00541BA6">
        <w:rPr>
          <w:lang w:val="en-US"/>
        </w:rPr>
        <w:t xml:space="preserve"> and AI. </w:t>
      </w:r>
    </w:p>
    <w:p w14:paraId="35BC4C11" w14:textId="77777777" w:rsidR="00527EF1" w:rsidRPr="006D0310" w:rsidRDefault="00527EF1" w:rsidP="00527EF1">
      <w:pPr>
        <w:ind w:left="-284" w:firstLine="426"/>
        <w:rPr>
          <w:lang w:val="en-US"/>
        </w:rPr>
      </w:pPr>
    </w:p>
    <w:p w14:paraId="2ADD2A76" w14:textId="07A509C5" w:rsidR="00C27222" w:rsidRDefault="00047640" w:rsidP="00C27222">
      <w:pPr>
        <w:ind w:left="-284"/>
        <w:rPr>
          <w:b/>
          <w:bCs/>
        </w:rPr>
      </w:pPr>
      <w:r w:rsidRPr="00047640">
        <w:rPr>
          <w:b/>
          <w:bCs/>
        </w:rPr>
        <w:t>schunk.com</w:t>
      </w:r>
    </w:p>
    <w:p w14:paraId="61749049" w14:textId="4FD02E2D" w:rsidR="00D75140" w:rsidRDefault="00D75140" w:rsidP="00C27222">
      <w:pPr>
        <w:ind w:left="-284"/>
        <w:rPr>
          <w:b/>
          <w:bCs/>
        </w:rPr>
      </w:pPr>
    </w:p>
    <w:p w14:paraId="1D7F0B8B" w14:textId="6B03D06C" w:rsidR="006A77CC" w:rsidRDefault="006A77CC">
      <w:pPr>
        <w:spacing w:after="60" w:line="240" w:lineRule="auto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br w:type="page"/>
      </w:r>
    </w:p>
    <w:p w14:paraId="0C5FB1F4" w14:textId="77777777" w:rsidR="00D75140" w:rsidRDefault="00D75140" w:rsidP="00D75140">
      <w:pPr>
        <w:spacing w:line="240" w:lineRule="auto"/>
        <w:ind w:left="-284"/>
        <w:rPr>
          <w:b/>
          <w:bCs/>
          <w:sz w:val="24"/>
          <w:szCs w:val="28"/>
        </w:rPr>
      </w:pPr>
    </w:p>
    <w:p w14:paraId="1AECC096" w14:textId="34002228" w:rsidR="00D75140" w:rsidRPr="00527EF1" w:rsidRDefault="00541BA6" w:rsidP="00D75140">
      <w:pPr>
        <w:spacing w:line="240" w:lineRule="auto"/>
        <w:ind w:left="-284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Captions</w:t>
      </w:r>
      <w:r w:rsidR="00D75140" w:rsidRPr="00C26B07">
        <w:rPr>
          <w:b/>
          <w:bCs/>
          <w:sz w:val="24"/>
          <w:szCs w:val="28"/>
        </w:rPr>
        <w:t>:</w:t>
      </w:r>
    </w:p>
    <w:p w14:paraId="39A2AABD" w14:textId="77777777" w:rsidR="002C2724" w:rsidRDefault="002C2724" w:rsidP="00A210ED">
      <w:pPr>
        <w:spacing w:line="240" w:lineRule="auto"/>
        <w:ind w:left="-284"/>
        <w:jc w:val="right"/>
        <w:rPr>
          <w:b/>
          <w:bCs/>
          <w:sz w:val="24"/>
          <w:szCs w:val="28"/>
        </w:rPr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D75140" w:rsidRPr="00D75140" w14:paraId="28BBC3CE" w14:textId="77777777" w:rsidTr="0001491E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28C64938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59F3A6EF" wp14:editId="2EE4BE85">
                  <wp:extent cx="1360627" cy="764892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89" cy="766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5D45556F" w14:textId="48056E8E" w:rsidR="008A1644" w:rsidRPr="00541BA6" w:rsidRDefault="00B4063E" w:rsidP="008F3C78">
            <w:pPr>
              <w:ind w:left="248"/>
              <w:rPr>
                <w:lang w:val="en-US"/>
              </w:rPr>
            </w:pPr>
            <w:r w:rsidRPr="00541BA6">
              <w:rPr>
                <w:lang w:val="en-US"/>
              </w:rPr>
              <w:t>Start</w:t>
            </w:r>
            <w:r w:rsidR="00541BA6" w:rsidRPr="00541BA6">
              <w:rPr>
                <w:lang w:val="en-US"/>
              </w:rPr>
              <w:t xml:space="preserve">ing point for the next </w:t>
            </w:r>
            <w:r w:rsidR="006609D0">
              <w:rPr>
                <w:lang w:val="en-US"/>
              </w:rPr>
              <w:t>phase</w:t>
            </w:r>
            <w:r w:rsidR="00541BA6" w:rsidRPr="00541BA6">
              <w:rPr>
                <w:lang w:val="en-US"/>
              </w:rPr>
              <w:t xml:space="preserve"> of development: By signing a </w:t>
            </w:r>
            <w:r w:rsidR="006D0310">
              <w:rPr>
                <w:lang w:val="en-US"/>
              </w:rPr>
              <w:t>letter of inten</w:t>
            </w:r>
            <w:r w:rsidR="006609D0">
              <w:rPr>
                <w:lang w:val="en-US"/>
              </w:rPr>
              <w:t>t</w:t>
            </w:r>
            <w:r w:rsidR="00541BA6" w:rsidRPr="00541BA6">
              <w:rPr>
                <w:lang w:val="en-US"/>
              </w:rPr>
              <w:t xml:space="preserve"> at the </w:t>
            </w:r>
            <w:r w:rsidR="00F8264C" w:rsidRPr="00541BA6">
              <w:rPr>
                <w:lang w:val="en-US"/>
              </w:rPr>
              <w:t xml:space="preserve">German Robotics Conference 2026 in </w:t>
            </w:r>
            <w:r w:rsidR="00541BA6" w:rsidRPr="00541BA6">
              <w:rPr>
                <w:lang w:val="en-US"/>
              </w:rPr>
              <w:t>C</w:t>
            </w:r>
            <w:r w:rsidR="00541BA6">
              <w:rPr>
                <w:lang w:val="en-US"/>
              </w:rPr>
              <w:t xml:space="preserve">ologne, </w:t>
            </w:r>
            <w:r w:rsidR="00F8264C" w:rsidRPr="00541BA6">
              <w:rPr>
                <w:lang w:val="en-US"/>
              </w:rPr>
              <w:t xml:space="preserve">Timo Gessmann (CTO, SCHUNK) </w:t>
            </w:r>
            <w:r w:rsidR="00541BA6">
              <w:rPr>
                <w:lang w:val="en-US"/>
              </w:rPr>
              <w:t>a</w:t>
            </w:r>
            <w:r w:rsidR="00F8264C" w:rsidRPr="00541BA6">
              <w:rPr>
                <w:lang w:val="en-US"/>
              </w:rPr>
              <w:t>nd Prof. Dr.-Ing. Alin Albu-Schäffer (</w:t>
            </w:r>
            <w:r w:rsidR="00517B2B">
              <w:rPr>
                <w:lang w:val="en-US"/>
              </w:rPr>
              <w:t xml:space="preserve">Institute </w:t>
            </w:r>
            <w:r w:rsidR="00541BA6" w:rsidRPr="00541BA6">
              <w:rPr>
                <w:lang w:val="en-US"/>
              </w:rPr>
              <w:t xml:space="preserve">Director </w:t>
            </w:r>
            <w:r w:rsidR="00F8264C" w:rsidRPr="00541BA6">
              <w:rPr>
                <w:lang w:val="en-US"/>
              </w:rPr>
              <w:t>DLR</w:t>
            </w:r>
            <w:r w:rsidR="00517B2B">
              <w:rPr>
                <w:lang w:val="en-US"/>
              </w:rPr>
              <w:t xml:space="preserve"> Institute for Robotics and Mechatronics</w:t>
            </w:r>
            <w:r w:rsidR="00F8264C" w:rsidRPr="00541BA6">
              <w:rPr>
                <w:lang w:val="en-US"/>
              </w:rPr>
              <w:t xml:space="preserve">) </w:t>
            </w:r>
            <w:r w:rsidR="00541BA6" w:rsidRPr="00541BA6">
              <w:rPr>
                <w:lang w:val="en-US"/>
              </w:rPr>
              <w:t>are sending a joint sign</w:t>
            </w:r>
            <w:r w:rsidR="00541BA6">
              <w:rPr>
                <w:lang w:val="en-US"/>
              </w:rPr>
              <w:t>al</w:t>
            </w:r>
            <w:r w:rsidR="00F8264C" w:rsidRPr="00541BA6">
              <w:rPr>
                <w:lang w:val="en-US"/>
              </w:rPr>
              <w:t>.</w:t>
            </w:r>
          </w:p>
          <w:p w14:paraId="39A83E30" w14:textId="77777777" w:rsidR="000C34B1" w:rsidRPr="00541BA6" w:rsidRDefault="000C34B1" w:rsidP="008F3C78">
            <w:pPr>
              <w:ind w:left="248"/>
              <w:rPr>
                <w:lang w:val="en-US"/>
              </w:rPr>
            </w:pPr>
          </w:p>
          <w:p w14:paraId="3CA90C7D" w14:textId="04C89E2D" w:rsidR="00D75140" w:rsidRPr="00C721B1" w:rsidRDefault="00541BA6" w:rsidP="008F3C78">
            <w:pPr>
              <w:ind w:left="248"/>
            </w:pPr>
            <w:r>
              <w:t>Image source</w:t>
            </w:r>
            <w:r w:rsidR="006200D4">
              <w:t>:</w:t>
            </w:r>
            <w:r w:rsidR="006200D4" w:rsidRPr="00C721B1">
              <w:t xml:space="preserve"> </w:t>
            </w:r>
            <w:r w:rsidR="001A47FE">
              <w:t>DLR</w:t>
            </w:r>
          </w:p>
        </w:tc>
      </w:tr>
      <w:tr w:rsidR="008F3C78" w:rsidRPr="00D75140" w14:paraId="51E560BB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FFEEDF1" w14:textId="08F7EB3F" w:rsidR="008F3C78" w:rsidRPr="00202E15" w:rsidRDefault="001A47FE" w:rsidP="00735A3A">
            <w:pPr>
              <w:spacing w:before="100" w:beforeAutospacing="1" w:after="100" w:afterAutospacing="1"/>
              <w:rPr>
                <w:i/>
                <w:iCs/>
                <w:color w:val="000000"/>
                <w:sz w:val="16"/>
                <w:szCs w:val="16"/>
              </w:rPr>
            </w:pPr>
            <w:r w:rsidRPr="001A47FE">
              <w:rPr>
                <w:i/>
                <w:iCs/>
                <w:color w:val="44546A" w:themeColor="text2"/>
                <w:sz w:val="16"/>
                <w:szCs w:val="16"/>
              </w:rPr>
              <w:t>GRC_2026_Partnerschaft_SCHUNK_DLR_03_2026.jpg</w:t>
            </w:r>
          </w:p>
        </w:tc>
      </w:tr>
      <w:tr w:rsidR="00D75140" w:rsidRPr="00D75140" w14:paraId="5B082DB8" w14:textId="77777777" w:rsidTr="0001491E">
        <w:trPr>
          <w:cantSplit/>
          <w:trHeight w:val="551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407C5A71" w14:textId="0962958A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260F720D" wp14:editId="5ABC44FC">
                  <wp:extent cx="1382572" cy="1037786"/>
                  <wp:effectExtent l="0" t="0" r="825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881" cy="1042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730DC2FE" w14:textId="1203BC4B" w:rsidR="008C5F08" w:rsidRPr="00541BA6" w:rsidRDefault="006D0310" w:rsidP="008F3C78">
            <w:pPr>
              <w:ind w:left="248"/>
              <w:rPr>
                <w:lang w:val="en-US"/>
              </w:rPr>
            </w:pPr>
            <w:r>
              <w:rPr>
                <w:lang w:val="en-US"/>
              </w:rPr>
              <w:t>Dialogue with policymakers</w:t>
            </w:r>
            <w:r w:rsidR="005F336F" w:rsidRPr="00541BA6">
              <w:rPr>
                <w:lang w:val="en-US"/>
              </w:rPr>
              <w:t xml:space="preserve">: Dorothee Bär, </w:t>
            </w:r>
            <w:r w:rsidR="00541BA6" w:rsidRPr="00541BA6">
              <w:rPr>
                <w:lang w:val="en-US"/>
              </w:rPr>
              <w:t>Federal Minister for Research, Technology and Space</w:t>
            </w:r>
            <w:r w:rsidR="006817ED">
              <w:rPr>
                <w:lang w:val="en-US"/>
              </w:rPr>
              <w:t>, talks</w:t>
            </w:r>
            <w:r w:rsidR="006609D0">
              <w:rPr>
                <w:lang w:val="en-US"/>
              </w:rPr>
              <w:t xml:space="preserve"> </w:t>
            </w:r>
            <w:r w:rsidR="00541BA6" w:rsidRPr="00541BA6">
              <w:rPr>
                <w:lang w:val="en-US"/>
              </w:rPr>
              <w:t xml:space="preserve">with </w:t>
            </w:r>
            <w:r w:rsidR="005F336F" w:rsidRPr="00541BA6">
              <w:rPr>
                <w:lang w:val="en-US"/>
              </w:rPr>
              <w:t>Timo Gessmann a</w:t>
            </w:r>
            <w:r w:rsidR="00541BA6" w:rsidRPr="00541BA6">
              <w:rPr>
                <w:lang w:val="en-US"/>
              </w:rPr>
              <w:t>t</w:t>
            </w:r>
            <w:r w:rsidR="00541BA6">
              <w:rPr>
                <w:lang w:val="en-US"/>
              </w:rPr>
              <w:t xml:space="preserve"> the</w:t>
            </w:r>
            <w:r w:rsidR="005F336F" w:rsidRPr="00541BA6">
              <w:rPr>
                <w:lang w:val="en-US"/>
              </w:rPr>
              <w:t xml:space="preserve"> </w:t>
            </w:r>
            <w:r w:rsidR="006817ED">
              <w:rPr>
                <w:lang w:val="en-US"/>
              </w:rPr>
              <w:t>RIG Cluster booth, “Manipulate Anything, Anywhere, Anytime”</w:t>
            </w:r>
            <w:r w:rsidR="005F336F" w:rsidRPr="00541BA6">
              <w:rPr>
                <w:lang w:val="en-US"/>
              </w:rPr>
              <w:t>.</w:t>
            </w:r>
          </w:p>
          <w:p w14:paraId="455389D3" w14:textId="77777777" w:rsidR="005F336F" w:rsidRPr="00541BA6" w:rsidRDefault="005F336F" w:rsidP="008F3C78">
            <w:pPr>
              <w:ind w:left="248"/>
              <w:rPr>
                <w:lang w:val="en-US"/>
              </w:rPr>
            </w:pPr>
          </w:p>
          <w:p w14:paraId="1F249F83" w14:textId="4E9C9618" w:rsidR="00D75140" w:rsidRPr="00170170" w:rsidRDefault="00541BA6" w:rsidP="008F3C78">
            <w:pPr>
              <w:ind w:left="248"/>
            </w:pPr>
            <w:r>
              <w:rPr>
                <w:lang w:val="en-US"/>
              </w:rPr>
              <w:t>Image source</w:t>
            </w:r>
            <w:r w:rsidR="006200D4" w:rsidRPr="00541BA6">
              <w:rPr>
                <w:lang w:val="en-US"/>
              </w:rPr>
              <w:t xml:space="preserve">: SCHUNK SE &amp; Co. </w:t>
            </w:r>
            <w:r w:rsidR="006200D4">
              <w:t>KG</w:t>
            </w:r>
          </w:p>
        </w:tc>
      </w:tr>
      <w:tr w:rsidR="008F3C78" w:rsidRPr="00D75140" w14:paraId="4B4C8688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02089A0" w14:textId="67312C7A" w:rsidR="008F3C78" w:rsidRPr="00D75140" w:rsidRDefault="007E61D8" w:rsidP="008F3C78">
            <w:pPr>
              <w:spacing w:before="100" w:beforeAutospacing="1" w:after="100" w:afterAutospacing="1"/>
              <w:rPr>
                <w:color w:val="000000"/>
              </w:rPr>
            </w:pPr>
            <w:r w:rsidRPr="007E61D8">
              <w:rPr>
                <w:i/>
                <w:iCs/>
                <w:color w:val="44546A" w:themeColor="text2"/>
                <w:sz w:val="16"/>
                <w:szCs w:val="16"/>
              </w:rPr>
              <w:t>GRC_2026_Austausch_Ministerin_Bär_03_2026.jpg</w:t>
            </w:r>
          </w:p>
        </w:tc>
      </w:tr>
      <w:tr w:rsidR="00D75140" w:rsidRPr="00D75140" w14:paraId="25261C1C" w14:textId="77777777" w:rsidTr="0001491E">
        <w:trPr>
          <w:cantSplit/>
          <w:trHeight w:val="1475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26D1E8C" w14:textId="574E4784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711A7CAD" wp14:editId="6946D929">
                  <wp:extent cx="1402080" cy="934720"/>
                  <wp:effectExtent l="0" t="0" r="762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0" cy="93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0E10F373" w14:textId="66C3D896" w:rsidR="00170170" w:rsidRPr="008C0E82" w:rsidRDefault="00B970EB" w:rsidP="008F3C78">
            <w:pPr>
              <w:ind w:left="248"/>
              <w:rPr>
                <w:lang w:val="en-US"/>
              </w:rPr>
            </w:pPr>
            <w:r w:rsidRPr="00541BA6">
              <w:rPr>
                <w:lang w:val="en-US"/>
              </w:rPr>
              <w:t xml:space="preserve">SCHUNK </w:t>
            </w:r>
            <w:r w:rsidR="00541BA6" w:rsidRPr="00541BA6">
              <w:rPr>
                <w:lang w:val="en-US"/>
              </w:rPr>
              <w:t xml:space="preserve">is </w:t>
            </w:r>
            <w:r w:rsidR="008C0E82">
              <w:rPr>
                <w:lang w:val="en-US"/>
              </w:rPr>
              <w:t>driv</w:t>
            </w:r>
            <w:r w:rsidR="00541BA6" w:rsidRPr="00541BA6">
              <w:rPr>
                <w:lang w:val="en-US"/>
              </w:rPr>
              <w:t>ing the industrial advancement of humanoid robotics and will consolidate all activities in the future within i</w:t>
            </w:r>
            <w:r w:rsidR="00541BA6">
              <w:rPr>
                <w:lang w:val="en-US"/>
              </w:rPr>
              <w:t>t</w:t>
            </w:r>
            <w:r w:rsidR="00541BA6" w:rsidRPr="00541BA6">
              <w:rPr>
                <w:lang w:val="en-US"/>
              </w:rPr>
              <w:t>s newly founded t</w:t>
            </w:r>
            <w:r w:rsidR="006E2FB6" w:rsidRPr="00541BA6">
              <w:rPr>
                <w:lang w:val="en-US"/>
              </w:rPr>
              <w:t>ech</w:t>
            </w:r>
            <w:r w:rsidR="00541BA6">
              <w:rPr>
                <w:lang w:val="en-US"/>
              </w:rPr>
              <w:t xml:space="preserve"> s</w:t>
            </w:r>
            <w:r w:rsidR="006E2FB6" w:rsidRPr="00541BA6">
              <w:rPr>
                <w:lang w:val="en-US"/>
              </w:rPr>
              <w:t>pin-off</w:t>
            </w:r>
            <w:r w:rsidRPr="00541BA6">
              <w:rPr>
                <w:lang w:val="en-US"/>
              </w:rPr>
              <w:t xml:space="preserve">. </w:t>
            </w:r>
            <w:r w:rsidR="008C0E82">
              <w:rPr>
                <w:lang w:val="en-US"/>
              </w:rPr>
              <w:t>T</w:t>
            </w:r>
            <w:r w:rsidR="00541BA6" w:rsidRPr="00541BA6">
              <w:rPr>
                <w:lang w:val="en-US"/>
              </w:rPr>
              <w:t xml:space="preserve">he </w:t>
            </w:r>
            <w:r w:rsidR="008C0E82">
              <w:rPr>
                <w:lang w:val="en-US"/>
              </w:rPr>
              <w:t>focus</w:t>
            </w:r>
            <w:r w:rsidR="00541BA6" w:rsidRPr="00541BA6">
              <w:rPr>
                <w:lang w:val="en-US"/>
              </w:rPr>
              <w:t xml:space="preserve"> is the next generation of a modular, anthropomorphic </w:t>
            </w:r>
            <w:r w:rsidR="00541BA6">
              <w:rPr>
                <w:lang w:val="en-US"/>
              </w:rPr>
              <w:t xml:space="preserve">five-finger gripping hand. </w:t>
            </w:r>
            <w:r w:rsidR="00541BA6" w:rsidRPr="00541BA6">
              <w:rPr>
                <w:lang w:val="en-US"/>
              </w:rPr>
              <w:t xml:space="preserve"> </w:t>
            </w:r>
          </w:p>
          <w:p w14:paraId="62D1F8CE" w14:textId="77777777" w:rsidR="00B06C8E" w:rsidRPr="008C0E82" w:rsidRDefault="00B06C8E" w:rsidP="008F3C78">
            <w:pPr>
              <w:ind w:left="248"/>
              <w:rPr>
                <w:lang w:val="en-US"/>
              </w:rPr>
            </w:pPr>
          </w:p>
          <w:p w14:paraId="1A756811" w14:textId="65078B84" w:rsidR="00D75140" w:rsidRPr="00170170" w:rsidRDefault="00541BA6" w:rsidP="008F3C78">
            <w:pPr>
              <w:ind w:left="248"/>
            </w:pPr>
            <w:r>
              <w:t>Image source</w:t>
            </w:r>
            <w:r w:rsidR="006200D4">
              <w:t>:</w:t>
            </w:r>
            <w:r w:rsidR="006200D4" w:rsidRPr="00C721B1">
              <w:t xml:space="preserve"> </w:t>
            </w:r>
            <w:r w:rsidR="00DF161E">
              <w:t>DLR</w:t>
            </w:r>
          </w:p>
        </w:tc>
      </w:tr>
      <w:tr w:rsidR="008F3C78" w:rsidRPr="00931E1D" w14:paraId="6CEC6137" w14:textId="77777777">
        <w:trPr>
          <w:cantSplit/>
          <w:trHeight w:val="1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6C626" w14:textId="46776044" w:rsidR="008F3C78" w:rsidRPr="00170170" w:rsidRDefault="001A016D" w:rsidP="00202E15">
            <w:pPr>
              <w:spacing w:before="100" w:beforeAutospacing="1" w:after="100" w:afterAutospacing="1"/>
            </w:pPr>
            <w:r w:rsidRPr="001A016D">
              <w:rPr>
                <w:i/>
                <w:iCs/>
                <w:color w:val="44546A" w:themeColor="text2"/>
                <w:sz w:val="16"/>
                <w:szCs w:val="16"/>
              </w:rPr>
              <w:t>GRC_2026_Humanoide_Hände_03_2026.jpg</w:t>
            </w:r>
          </w:p>
        </w:tc>
      </w:tr>
    </w:tbl>
    <w:p w14:paraId="6D2341C3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7407BB6E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28BC82BB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15954615" w14:textId="5270FB13" w:rsidR="006545A7" w:rsidRPr="00C26B07" w:rsidRDefault="00541BA6" w:rsidP="006545A7">
      <w:pPr>
        <w:spacing w:line="240" w:lineRule="auto"/>
        <w:ind w:hanging="284"/>
        <w:rPr>
          <w:b/>
          <w:color w:val="000000"/>
          <w:sz w:val="24"/>
          <w:szCs w:val="20"/>
          <w:lang w:eastAsia="de-DE"/>
        </w:rPr>
      </w:pPr>
      <w:r>
        <w:rPr>
          <w:b/>
          <w:color w:val="000000"/>
          <w:sz w:val="24"/>
          <w:szCs w:val="20"/>
          <w:lang w:eastAsia="de-DE"/>
        </w:rPr>
        <w:t>C</w:t>
      </w:r>
      <w:r w:rsidR="006545A7" w:rsidRPr="00C26B07">
        <w:rPr>
          <w:b/>
          <w:color w:val="000000"/>
          <w:sz w:val="24"/>
          <w:szCs w:val="20"/>
          <w:lang w:eastAsia="de-DE"/>
        </w:rPr>
        <w:t>onta</w:t>
      </w:r>
      <w:r>
        <w:rPr>
          <w:b/>
          <w:color w:val="000000"/>
          <w:sz w:val="24"/>
          <w:szCs w:val="20"/>
          <w:lang w:eastAsia="de-DE"/>
        </w:rPr>
        <w:t>c</w:t>
      </w:r>
      <w:r w:rsidR="006545A7" w:rsidRPr="00C26B07">
        <w:rPr>
          <w:b/>
          <w:color w:val="000000"/>
          <w:sz w:val="24"/>
          <w:szCs w:val="20"/>
          <w:lang w:eastAsia="de-DE"/>
        </w:rPr>
        <w:t>t</w:t>
      </w:r>
      <w:r>
        <w:rPr>
          <w:b/>
          <w:color w:val="000000"/>
          <w:sz w:val="24"/>
          <w:szCs w:val="20"/>
          <w:lang w:eastAsia="de-DE"/>
        </w:rPr>
        <w:t xml:space="preserve"> person</w:t>
      </w:r>
      <w:r w:rsidR="006545A7" w:rsidRPr="00C26B07">
        <w:rPr>
          <w:b/>
          <w:color w:val="000000"/>
          <w:sz w:val="24"/>
          <w:szCs w:val="20"/>
          <w:lang w:eastAsia="de-DE"/>
        </w:rPr>
        <w:t>:</w:t>
      </w:r>
    </w:p>
    <w:p w14:paraId="1AAE459C" w14:textId="77777777" w:rsidR="006545A7" w:rsidRDefault="006545A7" w:rsidP="006545A7">
      <w:pPr>
        <w:ind w:hanging="284"/>
        <w:jc w:val="both"/>
        <w:rPr>
          <w:b/>
          <w:bCs/>
          <w:szCs w:val="20"/>
        </w:rPr>
      </w:pPr>
    </w:p>
    <w:p w14:paraId="2AB12B12" w14:textId="6A4FEBCA" w:rsidR="006545A7" w:rsidRPr="00C26B07" w:rsidRDefault="006545A7" w:rsidP="006545A7">
      <w:pPr>
        <w:ind w:hanging="284"/>
        <w:jc w:val="both"/>
        <w:rPr>
          <w:b/>
          <w:bCs/>
          <w:szCs w:val="20"/>
        </w:rPr>
      </w:pPr>
      <w:r w:rsidRPr="00C26B07">
        <w:rPr>
          <w:b/>
          <w:bCs/>
          <w:szCs w:val="20"/>
        </w:rPr>
        <w:t>Kathrin Müller</w:t>
      </w:r>
    </w:p>
    <w:p w14:paraId="11F542D1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 xml:space="preserve">Corporate Communications </w:t>
      </w:r>
    </w:p>
    <w:p w14:paraId="0911167C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>Global Marketing</w:t>
      </w:r>
    </w:p>
    <w:p w14:paraId="7B87655C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Tel. +49-7133-103-2327</w:t>
      </w:r>
    </w:p>
    <w:p w14:paraId="3805E6F2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kathrin.mueller@de.schunk.com</w:t>
      </w:r>
    </w:p>
    <w:p w14:paraId="557994E6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  <w:r w:rsidRPr="006010D2">
        <w:rPr>
          <w:szCs w:val="20"/>
          <w:lang w:val="en-US"/>
        </w:rPr>
        <w:t>schunk.com</w:t>
      </w:r>
    </w:p>
    <w:p w14:paraId="3452243B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</w:p>
    <w:sectPr w:rsidR="006545A7" w:rsidRPr="006010D2" w:rsidSect="006B1666">
      <w:headerReference w:type="even" r:id="rId14"/>
      <w:headerReference w:type="default" r:id="rId15"/>
      <w:headerReference w:type="first" r:id="rId16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26D4" w14:textId="77777777" w:rsidR="00015094" w:rsidRDefault="00015094" w:rsidP="00795718">
      <w:r>
        <w:separator/>
      </w:r>
    </w:p>
  </w:endnote>
  <w:endnote w:type="continuationSeparator" w:id="0">
    <w:p w14:paraId="769AE9A1" w14:textId="77777777" w:rsidR="00015094" w:rsidRDefault="00015094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altName w:val="Calibri"/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FE76" w14:textId="77777777" w:rsidR="00015094" w:rsidRDefault="00015094" w:rsidP="00795718">
      <w:r>
        <w:separator/>
      </w:r>
    </w:p>
  </w:footnote>
  <w:footnote w:type="continuationSeparator" w:id="0">
    <w:p w14:paraId="1BC0A30D" w14:textId="77777777" w:rsidR="00015094" w:rsidRDefault="00015094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000000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000000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6D7D128E"/>
    <w:multiLevelType w:val="multilevel"/>
    <w:tmpl w:val="F454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800367">
    <w:abstractNumId w:val="0"/>
  </w:num>
  <w:num w:numId="2" w16cid:durableId="529531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00D25"/>
    <w:rsid w:val="0001491E"/>
    <w:rsid w:val="00015094"/>
    <w:rsid w:val="00016D23"/>
    <w:rsid w:val="000252F9"/>
    <w:rsid w:val="00026D99"/>
    <w:rsid w:val="000274F4"/>
    <w:rsid w:val="00030036"/>
    <w:rsid w:val="00031843"/>
    <w:rsid w:val="00042B44"/>
    <w:rsid w:val="00043200"/>
    <w:rsid w:val="00045795"/>
    <w:rsid w:val="00047640"/>
    <w:rsid w:val="00050592"/>
    <w:rsid w:val="00050D47"/>
    <w:rsid w:val="00060612"/>
    <w:rsid w:val="00062618"/>
    <w:rsid w:val="000773CD"/>
    <w:rsid w:val="00080317"/>
    <w:rsid w:val="0008044D"/>
    <w:rsid w:val="00092EFB"/>
    <w:rsid w:val="000A0161"/>
    <w:rsid w:val="000A2ACB"/>
    <w:rsid w:val="000A5177"/>
    <w:rsid w:val="000C34B1"/>
    <w:rsid w:val="000C4071"/>
    <w:rsid w:val="000C7F21"/>
    <w:rsid w:val="000D3DA3"/>
    <w:rsid w:val="000E6002"/>
    <w:rsid w:val="000F2817"/>
    <w:rsid w:val="001017A8"/>
    <w:rsid w:val="00101EB2"/>
    <w:rsid w:val="001163A6"/>
    <w:rsid w:val="001172AC"/>
    <w:rsid w:val="001174DF"/>
    <w:rsid w:val="001218FB"/>
    <w:rsid w:val="001258A5"/>
    <w:rsid w:val="0013153E"/>
    <w:rsid w:val="00133DAB"/>
    <w:rsid w:val="001346ED"/>
    <w:rsid w:val="00135D9B"/>
    <w:rsid w:val="00141847"/>
    <w:rsid w:val="001449AB"/>
    <w:rsid w:val="001516C3"/>
    <w:rsid w:val="001542A2"/>
    <w:rsid w:val="00170170"/>
    <w:rsid w:val="00175455"/>
    <w:rsid w:val="00175BDB"/>
    <w:rsid w:val="001831AB"/>
    <w:rsid w:val="00191D1D"/>
    <w:rsid w:val="001A016D"/>
    <w:rsid w:val="001A2DD1"/>
    <w:rsid w:val="001A47FE"/>
    <w:rsid w:val="001A6486"/>
    <w:rsid w:val="001B0001"/>
    <w:rsid w:val="001B5198"/>
    <w:rsid w:val="001C28C7"/>
    <w:rsid w:val="001D6C75"/>
    <w:rsid w:val="001E4FD9"/>
    <w:rsid w:val="001E6CD9"/>
    <w:rsid w:val="001F0538"/>
    <w:rsid w:val="001F214C"/>
    <w:rsid w:val="00201447"/>
    <w:rsid w:val="00202E15"/>
    <w:rsid w:val="00213138"/>
    <w:rsid w:val="00225558"/>
    <w:rsid w:val="002336AA"/>
    <w:rsid w:val="002336D7"/>
    <w:rsid w:val="002558B9"/>
    <w:rsid w:val="002B39DB"/>
    <w:rsid w:val="002C1E1C"/>
    <w:rsid w:val="002C2724"/>
    <w:rsid w:val="002C28FC"/>
    <w:rsid w:val="002C2AD8"/>
    <w:rsid w:val="002D62AE"/>
    <w:rsid w:val="002D7F35"/>
    <w:rsid w:val="00301AA4"/>
    <w:rsid w:val="00304C9C"/>
    <w:rsid w:val="00304F33"/>
    <w:rsid w:val="00311E92"/>
    <w:rsid w:val="00320A43"/>
    <w:rsid w:val="0033462D"/>
    <w:rsid w:val="003348B5"/>
    <w:rsid w:val="0035531A"/>
    <w:rsid w:val="00364276"/>
    <w:rsid w:val="00370661"/>
    <w:rsid w:val="00374E23"/>
    <w:rsid w:val="003760F5"/>
    <w:rsid w:val="00385A12"/>
    <w:rsid w:val="003A3F86"/>
    <w:rsid w:val="003B1B72"/>
    <w:rsid w:val="003B290A"/>
    <w:rsid w:val="003D52A4"/>
    <w:rsid w:val="003D6B4A"/>
    <w:rsid w:val="003E47DB"/>
    <w:rsid w:val="003E7FE3"/>
    <w:rsid w:val="00401F2C"/>
    <w:rsid w:val="00407E22"/>
    <w:rsid w:val="004133E5"/>
    <w:rsid w:val="00415529"/>
    <w:rsid w:val="00421CE2"/>
    <w:rsid w:val="00427431"/>
    <w:rsid w:val="00427CDA"/>
    <w:rsid w:val="00437EB3"/>
    <w:rsid w:val="0044517B"/>
    <w:rsid w:val="00447802"/>
    <w:rsid w:val="004544AE"/>
    <w:rsid w:val="004622C7"/>
    <w:rsid w:val="00465E17"/>
    <w:rsid w:val="004672AF"/>
    <w:rsid w:val="00467402"/>
    <w:rsid w:val="0048369B"/>
    <w:rsid w:val="004855F0"/>
    <w:rsid w:val="0049263D"/>
    <w:rsid w:val="00495F19"/>
    <w:rsid w:val="004B15D3"/>
    <w:rsid w:val="004C2383"/>
    <w:rsid w:val="004C2DC8"/>
    <w:rsid w:val="004D668D"/>
    <w:rsid w:val="004E5262"/>
    <w:rsid w:val="004E6F30"/>
    <w:rsid w:val="004E7A84"/>
    <w:rsid w:val="004F118C"/>
    <w:rsid w:val="004F5BB0"/>
    <w:rsid w:val="00501904"/>
    <w:rsid w:val="005023AE"/>
    <w:rsid w:val="005169BE"/>
    <w:rsid w:val="00517B2B"/>
    <w:rsid w:val="00520D8C"/>
    <w:rsid w:val="00527EF1"/>
    <w:rsid w:val="005302C2"/>
    <w:rsid w:val="0054100A"/>
    <w:rsid w:val="00541BA6"/>
    <w:rsid w:val="00580AB2"/>
    <w:rsid w:val="00583735"/>
    <w:rsid w:val="0058534C"/>
    <w:rsid w:val="005A37D3"/>
    <w:rsid w:val="005A41EA"/>
    <w:rsid w:val="005B09FF"/>
    <w:rsid w:val="005B2035"/>
    <w:rsid w:val="005B748B"/>
    <w:rsid w:val="005D306B"/>
    <w:rsid w:val="005E3DB4"/>
    <w:rsid w:val="005F336F"/>
    <w:rsid w:val="005F7985"/>
    <w:rsid w:val="006010D2"/>
    <w:rsid w:val="00605105"/>
    <w:rsid w:val="00605534"/>
    <w:rsid w:val="00606D7E"/>
    <w:rsid w:val="006138AD"/>
    <w:rsid w:val="006152AA"/>
    <w:rsid w:val="006200D4"/>
    <w:rsid w:val="00625BCE"/>
    <w:rsid w:val="00632678"/>
    <w:rsid w:val="00632993"/>
    <w:rsid w:val="006545A7"/>
    <w:rsid w:val="006570D0"/>
    <w:rsid w:val="006609D0"/>
    <w:rsid w:val="00662DEF"/>
    <w:rsid w:val="0066365F"/>
    <w:rsid w:val="00675A22"/>
    <w:rsid w:val="00677F52"/>
    <w:rsid w:val="006817ED"/>
    <w:rsid w:val="00687550"/>
    <w:rsid w:val="006A0DF3"/>
    <w:rsid w:val="006A4F70"/>
    <w:rsid w:val="006A77CC"/>
    <w:rsid w:val="006B1666"/>
    <w:rsid w:val="006B778D"/>
    <w:rsid w:val="006C7794"/>
    <w:rsid w:val="006D0310"/>
    <w:rsid w:val="006D03C4"/>
    <w:rsid w:val="006E2FB6"/>
    <w:rsid w:val="00707056"/>
    <w:rsid w:val="00711C2F"/>
    <w:rsid w:val="00725773"/>
    <w:rsid w:val="00732A2C"/>
    <w:rsid w:val="00735A3A"/>
    <w:rsid w:val="00750089"/>
    <w:rsid w:val="00770A41"/>
    <w:rsid w:val="0077259E"/>
    <w:rsid w:val="00775CCE"/>
    <w:rsid w:val="007860BE"/>
    <w:rsid w:val="007937C5"/>
    <w:rsid w:val="00793BB2"/>
    <w:rsid w:val="00795718"/>
    <w:rsid w:val="007A3433"/>
    <w:rsid w:val="007B1C7C"/>
    <w:rsid w:val="007B3E87"/>
    <w:rsid w:val="007B6C6D"/>
    <w:rsid w:val="007C0365"/>
    <w:rsid w:val="007D029D"/>
    <w:rsid w:val="007E61D8"/>
    <w:rsid w:val="007F4DB4"/>
    <w:rsid w:val="008158F1"/>
    <w:rsid w:val="00815E49"/>
    <w:rsid w:val="00817E2F"/>
    <w:rsid w:val="00821B1E"/>
    <w:rsid w:val="00822136"/>
    <w:rsid w:val="00827C7C"/>
    <w:rsid w:val="008367F0"/>
    <w:rsid w:val="008532A5"/>
    <w:rsid w:val="008545CF"/>
    <w:rsid w:val="00864F91"/>
    <w:rsid w:val="008656E8"/>
    <w:rsid w:val="00867FAE"/>
    <w:rsid w:val="008805A4"/>
    <w:rsid w:val="0088155E"/>
    <w:rsid w:val="00883A73"/>
    <w:rsid w:val="008843F3"/>
    <w:rsid w:val="0089000A"/>
    <w:rsid w:val="00893680"/>
    <w:rsid w:val="008A1166"/>
    <w:rsid w:val="008A1644"/>
    <w:rsid w:val="008A7C94"/>
    <w:rsid w:val="008C0E82"/>
    <w:rsid w:val="008C5F08"/>
    <w:rsid w:val="008C60DA"/>
    <w:rsid w:val="008D2944"/>
    <w:rsid w:val="008E2DCF"/>
    <w:rsid w:val="008F3C78"/>
    <w:rsid w:val="009028F9"/>
    <w:rsid w:val="009038CA"/>
    <w:rsid w:val="00906663"/>
    <w:rsid w:val="00917532"/>
    <w:rsid w:val="00921C09"/>
    <w:rsid w:val="00924427"/>
    <w:rsid w:val="009309EA"/>
    <w:rsid w:val="00931DFB"/>
    <w:rsid w:val="00943048"/>
    <w:rsid w:val="00946B39"/>
    <w:rsid w:val="009477D4"/>
    <w:rsid w:val="00953413"/>
    <w:rsid w:val="00961EC5"/>
    <w:rsid w:val="00970652"/>
    <w:rsid w:val="0097273A"/>
    <w:rsid w:val="00981F40"/>
    <w:rsid w:val="009868DF"/>
    <w:rsid w:val="00987777"/>
    <w:rsid w:val="00990082"/>
    <w:rsid w:val="00995E4E"/>
    <w:rsid w:val="009A474F"/>
    <w:rsid w:val="009B290A"/>
    <w:rsid w:val="009C0894"/>
    <w:rsid w:val="009C4D35"/>
    <w:rsid w:val="009D5A9A"/>
    <w:rsid w:val="009E1D86"/>
    <w:rsid w:val="009E4A9A"/>
    <w:rsid w:val="009F6959"/>
    <w:rsid w:val="00A035FC"/>
    <w:rsid w:val="00A15644"/>
    <w:rsid w:val="00A210ED"/>
    <w:rsid w:val="00A2283F"/>
    <w:rsid w:val="00A26398"/>
    <w:rsid w:val="00A2658E"/>
    <w:rsid w:val="00A31C74"/>
    <w:rsid w:val="00A36F7C"/>
    <w:rsid w:val="00A55AAE"/>
    <w:rsid w:val="00A6432F"/>
    <w:rsid w:val="00A67853"/>
    <w:rsid w:val="00A76057"/>
    <w:rsid w:val="00A85EF7"/>
    <w:rsid w:val="00A860DC"/>
    <w:rsid w:val="00A87B1A"/>
    <w:rsid w:val="00A95A26"/>
    <w:rsid w:val="00A95DE7"/>
    <w:rsid w:val="00AA278A"/>
    <w:rsid w:val="00AA3CDD"/>
    <w:rsid w:val="00AA4F89"/>
    <w:rsid w:val="00AD4E5F"/>
    <w:rsid w:val="00AD6A4D"/>
    <w:rsid w:val="00AE0F82"/>
    <w:rsid w:val="00AE7025"/>
    <w:rsid w:val="00AF1E97"/>
    <w:rsid w:val="00B00E83"/>
    <w:rsid w:val="00B06724"/>
    <w:rsid w:val="00B06C8E"/>
    <w:rsid w:val="00B20408"/>
    <w:rsid w:val="00B4063E"/>
    <w:rsid w:val="00B44D85"/>
    <w:rsid w:val="00B45A28"/>
    <w:rsid w:val="00B45C2D"/>
    <w:rsid w:val="00B47F74"/>
    <w:rsid w:val="00B51F94"/>
    <w:rsid w:val="00B54CFC"/>
    <w:rsid w:val="00B73897"/>
    <w:rsid w:val="00B82AD9"/>
    <w:rsid w:val="00B83051"/>
    <w:rsid w:val="00B970EB"/>
    <w:rsid w:val="00BA0C42"/>
    <w:rsid w:val="00BA1C49"/>
    <w:rsid w:val="00BA2739"/>
    <w:rsid w:val="00BB0B60"/>
    <w:rsid w:val="00BC00DE"/>
    <w:rsid w:val="00BD2925"/>
    <w:rsid w:val="00BD3BFF"/>
    <w:rsid w:val="00BD5073"/>
    <w:rsid w:val="00C02318"/>
    <w:rsid w:val="00C12468"/>
    <w:rsid w:val="00C2076C"/>
    <w:rsid w:val="00C26B07"/>
    <w:rsid w:val="00C27222"/>
    <w:rsid w:val="00C3081E"/>
    <w:rsid w:val="00C331EF"/>
    <w:rsid w:val="00C37C12"/>
    <w:rsid w:val="00C43A10"/>
    <w:rsid w:val="00C461A8"/>
    <w:rsid w:val="00C6094D"/>
    <w:rsid w:val="00C63624"/>
    <w:rsid w:val="00C67830"/>
    <w:rsid w:val="00C70630"/>
    <w:rsid w:val="00C70F8D"/>
    <w:rsid w:val="00C721B1"/>
    <w:rsid w:val="00C73668"/>
    <w:rsid w:val="00C805A1"/>
    <w:rsid w:val="00C96F7C"/>
    <w:rsid w:val="00CA4A5C"/>
    <w:rsid w:val="00CA4E92"/>
    <w:rsid w:val="00CB1060"/>
    <w:rsid w:val="00CD1279"/>
    <w:rsid w:val="00CE4EE6"/>
    <w:rsid w:val="00CE5076"/>
    <w:rsid w:val="00CF0C27"/>
    <w:rsid w:val="00CF43BA"/>
    <w:rsid w:val="00D12521"/>
    <w:rsid w:val="00D23039"/>
    <w:rsid w:val="00D47044"/>
    <w:rsid w:val="00D547ED"/>
    <w:rsid w:val="00D600CF"/>
    <w:rsid w:val="00D63200"/>
    <w:rsid w:val="00D638AD"/>
    <w:rsid w:val="00D66053"/>
    <w:rsid w:val="00D726DD"/>
    <w:rsid w:val="00D73B8E"/>
    <w:rsid w:val="00D74498"/>
    <w:rsid w:val="00D75140"/>
    <w:rsid w:val="00D845CA"/>
    <w:rsid w:val="00D87931"/>
    <w:rsid w:val="00D9049E"/>
    <w:rsid w:val="00D91251"/>
    <w:rsid w:val="00D919C0"/>
    <w:rsid w:val="00DC1493"/>
    <w:rsid w:val="00DE0A81"/>
    <w:rsid w:val="00DF161E"/>
    <w:rsid w:val="00DF5558"/>
    <w:rsid w:val="00E107A8"/>
    <w:rsid w:val="00E26556"/>
    <w:rsid w:val="00E43E28"/>
    <w:rsid w:val="00E43FCD"/>
    <w:rsid w:val="00E66DEE"/>
    <w:rsid w:val="00E72E22"/>
    <w:rsid w:val="00E747DF"/>
    <w:rsid w:val="00E90960"/>
    <w:rsid w:val="00E9119F"/>
    <w:rsid w:val="00EB196D"/>
    <w:rsid w:val="00EB4A85"/>
    <w:rsid w:val="00EB50CD"/>
    <w:rsid w:val="00EB73CC"/>
    <w:rsid w:val="00ED22D0"/>
    <w:rsid w:val="00ED4862"/>
    <w:rsid w:val="00ED5613"/>
    <w:rsid w:val="00ED7E4A"/>
    <w:rsid w:val="00EE4D99"/>
    <w:rsid w:val="00EE763A"/>
    <w:rsid w:val="00EF16DE"/>
    <w:rsid w:val="00EF1E79"/>
    <w:rsid w:val="00EF3A69"/>
    <w:rsid w:val="00F01ECF"/>
    <w:rsid w:val="00F077F9"/>
    <w:rsid w:val="00F10977"/>
    <w:rsid w:val="00F16A0E"/>
    <w:rsid w:val="00F23341"/>
    <w:rsid w:val="00F344F6"/>
    <w:rsid w:val="00F3745C"/>
    <w:rsid w:val="00F42630"/>
    <w:rsid w:val="00F4765D"/>
    <w:rsid w:val="00F57C2B"/>
    <w:rsid w:val="00F60213"/>
    <w:rsid w:val="00F604DD"/>
    <w:rsid w:val="00F71EB6"/>
    <w:rsid w:val="00F81377"/>
    <w:rsid w:val="00F82615"/>
    <w:rsid w:val="00F8264C"/>
    <w:rsid w:val="00F83903"/>
    <w:rsid w:val="00F94925"/>
    <w:rsid w:val="00F95410"/>
    <w:rsid w:val="00FB458E"/>
    <w:rsid w:val="00FD2D38"/>
    <w:rsid w:val="00FD7AD0"/>
    <w:rsid w:val="00FE02F8"/>
    <w:rsid w:val="00FE107C"/>
    <w:rsid w:val="00FE7842"/>
    <w:rsid w:val="466EB4CF"/>
    <w:rsid w:val="667F55A5"/>
    <w:rsid w:val="7DB16166"/>
    <w:rsid w:val="7F54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6DF1D405-3B8B-414B-9608-0B6405DC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E7A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74E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74E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E7A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4D9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27CDA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27CDA"/>
    <w:rPr>
      <w:rFonts w:ascii="Calibri" w:eastAsia="Calibri" w:hAnsi="Calibri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72E2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E0E5E-D3A4-4F4F-AC64-557EF2DC0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57DA6-DF4C-4D1A-BC01-2ECF9E6E4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FE2659-85E8-4FA8-9E15-8EB418628D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1ea74bd-71d5-4fc7-86f8-59e69b2f3848"/>
    <ds:schemaRef ds:uri="1f337b43-997f-43bf-959a-bbb71dddae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Müller, Kathrin</cp:lastModifiedBy>
  <cp:revision>4</cp:revision>
  <cp:lastPrinted>2026-03-18T15:02:00Z</cp:lastPrinted>
  <dcterms:created xsi:type="dcterms:W3CDTF">2026-03-20T12:17:00Z</dcterms:created>
  <dcterms:modified xsi:type="dcterms:W3CDTF">2026-03-20T12:34:00Z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</Properties>
</file>